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69B7" w:rsidRPr="00961988" w:rsidRDefault="003E69B7" w:rsidP="003E69B7">
      <w:r w:rsidRPr="002139BF">
        <w:rPr>
          <w:b/>
        </w:rPr>
        <w:t xml:space="preserve">                                                   Практическая работа № </w:t>
      </w:r>
      <w:r w:rsidR="00630A72" w:rsidRPr="00630A72">
        <w:rPr>
          <w:b/>
        </w:rPr>
        <w:t>1</w:t>
      </w:r>
      <w:r w:rsidR="00630A72" w:rsidRPr="00961988">
        <w:rPr>
          <w:b/>
        </w:rPr>
        <w:t>1,12</w:t>
      </w:r>
    </w:p>
    <w:p w:rsidR="003E69B7" w:rsidRPr="002139BF" w:rsidRDefault="003E69B7" w:rsidP="003E69B7">
      <w:r w:rsidRPr="002139BF">
        <w:t xml:space="preserve">                             « Решение задач целочисленного программирования»</w:t>
      </w:r>
    </w:p>
    <w:p w:rsidR="003E69B7" w:rsidRPr="002139BF" w:rsidRDefault="003E69B7" w:rsidP="003E69B7"/>
    <w:p w:rsidR="003E69B7" w:rsidRPr="002139BF" w:rsidRDefault="003E69B7" w:rsidP="003E69B7">
      <w:r w:rsidRPr="002139BF">
        <w:rPr>
          <w:b/>
        </w:rPr>
        <w:t>Цель работы:</w:t>
      </w:r>
      <w:r w:rsidRPr="002139BF">
        <w:t xml:space="preserve"> научиться решать задачи целочисленного программи</w:t>
      </w:r>
      <w:r w:rsidR="000975EC">
        <w:t xml:space="preserve">рования  различными методами. </w:t>
      </w:r>
    </w:p>
    <w:p w:rsidR="003E69B7" w:rsidRPr="002139BF" w:rsidRDefault="003E69B7" w:rsidP="003E69B7">
      <w:pPr>
        <w:rPr>
          <w:b/>
        </w:rPr>
      </w:pPr>
    </w:p>
    <w:p w:rsidR="003E69B7" w:rsidRPr="002139BF" w:rsidRDefault="003E69B7" w:rsidP="003E69B7">
      <w:pPr>
        <w:jc w:val="center"/>
        <w:rPr>
          <w:b/>
        </w:rPr>
      </w:pPr>
      <w:r w:rsidRPr="002139BF">
        <w:rPr>
          <w:b/>
        </w:rPr>
        <w:t>Образовательные результаты, заявленные во ФГОС третьего поколения:</w:t>
      </w:r>
    </w:p>
    <w:p w:rsidR="003E69B7" w:rsidRPr="002139BF" w:rsidRDefault="003E69B7" w:rsidP="003E69B7">
      <w:pPr>
        <w:ind w:left="708"/>
        <w:jc w:val="both"/>
      </w:pPr>
      <w:r w:rsidRPr="002139BF">
        <w:t xml:space="preserve">Студент должен </w:t>
      </w:r>
    </w:p>
    <w:p w:rsidR="003E69B7" w:rsidRPr="002139BF" w:rsidRDefault="003E69B7" w:rsidP="003E69B7">
      <w:pPr>
        <w:ind w:left="708"/>
        <w:jc w:val="both"/>
      </w:pPr>
      <w:r w:rsidRPr="002139BF">
        <w:rPr>
          <w:u w:val="single"/>
        </w:rPr>
        <w:t>уметь:</w:t>
      </w:r>
      <w:r w:rsidRPr="002139BF">
        <w:t xml:space="preserve"> </w:t>
      </w:r>
    </w:p>
    <w:p w:rsidR="003E69B7" w:rsidRPr="002139BF" w:rsidRDefault="003E69B7" w:rsidP="003E69B7">
      <w:pPr>
        <w:tabs>
          <w:tab w:val="left" w:pos="266"/>
          <w:tab w:val="num" w:pos="337"/>
        </w:tabs>
        <w:spacing w:line="252" w:lineRule="auto"/>
        <w:ind w:left="708"/>
        <w:jc w:val="both"/>
      </w:pPr>
      <w:r>
        <w:t xml:space="preserve">-  </w:t>
      </w:r>
      <w:r w:rsidRPr="002139BF">
        <w:t>работать с пакетами прикладных программ аналитического и численного исследования математических моделей;</w:t>
      </w:r>
    </w:p>
    <w:p w:rsidR="003E69B7" w:rsidRPr="002139BF" w:rsidRDefault="003E69B7" w:rsidP="003E69B7">
      <w:pPr>
        <w:ind w:left="708"/>
        <w:jc w:val="both"/>
      </w:pPr>
      <w:r w:rsidRPr="002139BF">
        <w:rPr>
          <w:u w:val="single"/>
        </w:rPr>
        <w:t>знать:</w:t>
      </w:r>
      <w:r w:rsidRPr="002139BF">
        <w:t xml:space="preserve"> </w:t>
      </w:r>
    </w:p>
    <w:p w:rsidR="003E69B7" w:rsidRPr="002139BF" w:rsidRDefault="003E69B7" w:rsidP="003E69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>
        <w:t xml:space="preserve">           </w:t>
      </w:r>
      <w:r w:rsidRPr="002139BF">
        <w:t xml:space="preserve">- </w:t>
      </w:r>
      <w:r>
        <w:t xml:space="preserve">   </w:t>
      </w:r>
      <w:r w:rsidRPr="002139BF">
        <w:t>методы исследования математических моделей разных типов.</w:t>
      </w:r>
    </w:p>
    <w:p w:rsidR="003E69B7" w:rsidRPr="002139BF" w:rsidRDefault="003E69B7" w:rsidP="003E69B7">
      <w:pPr>
        <w:rPr>
          <w:b/>
        </w:rPr>
      </w:pPr>
    </w:p>
    <w:p w:rsidR="003E69B7" w:rsidRPr="002139BF" w:rsidRDefault="003E69B7" w:rsidP="003E69B7">
      <w:pPr>
        <w:jc w:val="center"/>
        <w:rPr>
          <w:b/>
        </w:rPr>
      </w:pPr>
      <w:r w:rsidRPr="002139BF">
        <w:rPr>
          <w:b/>
        </w:rPr>
        <w:t>Краткие теоретические и учебно-методические материалы по теме практической работы</w:t>
      </w:r>
    </w:p>
    <w:p w:rsidR="003E69B7" w:rsidRPr="002139BF" w:rsidRDefault="003E69B7" w:rsidP="003E69B7">
      <w:pPr>
        <w:pStyle w:val="af1"/>
        <w:spacing w:line="244" w:lineRule="auto"/>
        <w:ind w:left="215" w:right="232" w:firstLine="709"/>
        <w:jc w:val="both"/>
        <w:rPr>
          <w:sz w:val="24"/>
        </w:rPr>
      </w:pPr>
      <w:r w:rsidRPr="002139BF">
        <w:rPr>
          <w:sz w:val="24"/>
        </w:rPr>
        <w:t xml:space="preserve">Целочисленное программирование ориентировано на решение задач </w:t>
      </w:r>
      <w:r>
        <w:rPr>
          <w:sz w:val="24"/>
        </w:rPr>
        <w:t>математиче</w:t>
      </w:r>
      <w:r w:rsidRPr="002139BF">
        <w:rPr>
          <w:sz w:val="24"/>
        </w:rPr>
        <w:t>ского программирования, в которых все или некоторые переменные должны принимать только целочисленные значения.</w:t>
      </w:r>
    </w:p>
    <w:p w:rsidR="003E69B7" w:rsidRPr="002139BF" w:rsidRDefault="003E69B7" w:rsidP="003E69B7">
      <w:pPr>
        <w:pStyle w:val="af1"/>
        <w:spacing w:line="244" w:lineRule="auto"/>
        <w:ind w:left="215" w:right="233" w:firstLine="709"/>
        <w:jc w:val="both"/>
        <w:rPr>
          <w:i/>
          <w:sz w:val="24"/>
        </w:rPr>
      </w:pPr>
      <w:r w:rsidRPr="002139BF">
        <w:rPr>
          <w:sz w:val="24"/>
        </w:rPr>
        <w:t>Задача называется полностью целочисленной, е</w:t>
      </w:r>
      <w:r>
        <w:rPr>
          <w:sz w:val="24"/>
        </w:rPr>
        <w:t xml:space="preserve">сли условие </w:t>
      </w:r>
      <w:proofErr w:type="spellStart"/>
      <w:r>
        <w:rPr>
          <w:sz w:val="24"/>
        </w:rPr>
        <w:t>целочисленности</w:t>
      </w:r>
      <w:proofErr w:type="spellEnd"/>
      <w:r>
        <w:rPr>
          <w:sz w:val="24"/>
        </w:rPr>
        <w:t xml:space="preserve"> на</w:t>
      </w:r>
      <w:r w:rsidRPr="002139BF">
        <w:rPr>
          <w:sz w:val="24"/>
        </w:rPr>
        <w:t xml:space="preserve">ложено на все ее переменные; когда это условие относится </w:t>
      </w:r>
      <w:r>
        <w:rPr>
          <w:sz w:val="24"/>
        </w:rPr>
        <w:t>лишь к некоторым перемен</w:t>
      </w:r>
      <w:r w:rsidRPr="002139BF">
        <w:rPr>
          <w:sz w:val="24"/>
        </w:rPr>
        <w:t>ным, задача называется частично целочисленной. Есл</w:t>
      </w:r>
      <w:r>
        <w:rPr>
          <w:sz w:val="24"/>
        </w:rPr>
        <w:t>и при этом ЦФ и функции, входя</w:t>
      </w:r>
      <w:r w:rsidRPr="002139BF">
        <w:rPr>
          <w:sz w:val="24"/>
        </w:rPr>
        <w:t>щие в ограничения, линейные, то задача является линейной целочисленной</w:t>
      </w:r>
      <w:r w:rsidRPr="002139BF">
        <w:rPr>
          <w:i/>
          <w:sz w:val="24"/>
        </w:rPr>
        <w:t>.</w:t>
      </w:r>
    </w:p>
    <w:p w:rsidR="003E69B7" w:rsidRPr="002139BF" w:rsidRDefault="003E69B7" w:rsidP="003E69B7">
      <w:pPr>
        <w:pStyle w:val="af1"/>
        <w:spacing w:line="244" w:lineRule="auto"/>
        <w:ind w:left="215" w:right="232" w:firstLine="709"/>
        <w:jc w:val="both"/>
        <w:rPr>
          <w:sz w:val="24"/>
        </w:rPr>
      </w:pPr>
      <w:r w:rsidRPr="002139BF">
        <w:rPr>
          <w:sz w:val="24"/>
        </w:rPr>
        <w:t>Несмотря на то, что к настоящему времени раз</w:t>
      </w:r>
      <w:r>
        <w:rPr>
          <w:sz w:val="24"/>
        </w:rPr>
        <w:t>работан ряд методов решения це</w:t>
      </w:r>
      <w:r w:rsidRPr="002139BF">
        <w:rPr>
          <w:sz w:val="24"/>
        </w:rPr>
        <w:t>лочисленных задач, ни один из них не обеспечивает же</w:t>
      </w:r>
      <w:r>
        <w:rPr>
          <w:sz w:val="24"/>
        </w:rPr>
        <w:t>лаемой эффективности соответст</w:t>
      </w:r>
      <w:r w:rsidRPr="002139BF">
        <w:rPr>
          <w:sz w:val="24"/>
        </w:rPr>
        <w:t>вующих вычислительных процедур, что особенно про</w:t>
      </w:r>
      <w:r>
        <w:rPr>
          <w:sz w:val="24"/>
        </w:rPr>
        <w:t>является при увеличении размер</w:t>
      </w:r>
      <w:r w:rsidRPr="002139BF">
        <w:rPr>
          <w:sz w:val="24"/>
        </w:rPr>
        <w:t xml:space="preserve">ности задачи. Таким образом, в отличие от ЗЛП, время </w:t>
      </w:r>
      <w:proofErr w:type="gramStart"/>
      <w:r w:rsidRPr="002139BF">
        <w:rPr>
          <w:sz w:val="24"/>
        </w:rPr>
        <w:t>решения</w:t>
      </w:r>
      <w:proofErr w:type="gramEnd"/>
      <w:r w:rsidRPr="002139BF">
        <w:rPr>
          <w:sz w:val="24"/>
        </w:rPr>
        <w:t xml:space="preserve"> которых относительно невелико, реализация целочисленных алгоритмов в ряде случаев весьма затруднительна.</w:t>
      </w:r>
    </w:p>
    <w:p w:rsidR="003E69B7" w:rsidRPr="002139BF" w:rsidRDefault="003E69B7" w:rsidP="003E69B7">
      <w:pPr>
        <w:pStyle w:val="af1"/>
        <w:spacing w:line="244" w:lineRule="auto"/>
        <w:ind w:left="215" w:right="232" w:firstLine="709"/>
        <w:jc w:val="both"/>
        <w:rPr>
          <w:sz w:val="24"/>
        </w:rPr>
      </w:pPr>
      <w:r w:rsidRPr="002139BF">
        <w:rPr>
          <w:sz w:val="24"/>
        </w:rPr>
        <w:t>Одна из основных трудностей в целочисленном</w:t>
      </w:r>
      <w:r>
        <w:rPr>
          <w:sz w:val="24"/>
        </w:rPr>
        <w:t xml:space="preserve"> программировании связана с эф</w:t>
      </w:r>
      <w:r w:rsidRPr="002139BF">
        <w:rPr>
          <w:sz w:val="24"/>
        </w:rPr>
        <w:t>фектом ошибки округления, возникающим при использовании цифровых ЭВМ. Даже наличие алгоритмов, применимых для решения зад</w:t>
      </w:r>
      <w:r>
        <w:rPr>
          <w:sz w:val="24"/>
        </w:rPr>
        <w:t>ач с целочисленными коэффициен</w:t>
      </w:r>
      <w:r w:rsidRPr="002139BF">
        <w:rPr>
          <w:sz w:val="24"/>
        </w:rPr>
        <w:t>тами и позволяющих обойтись без оперирования дробями (и, следовательно, избежать влияния ошибок округления), не упрощает ситуации, поскольку такие алгоритмы (в ряде случаев) сходятся чрезвычайно медленно.</w:t>
      </w:r>
    </w:p>
    <w:p w:rsidR="003E69B7" w:rsidRPr="002139BF" w:rsidRDefault="003E69B7" w:rsidP="003E69B7">
      <w:pPr>
        <w:pStyle w:val="af1"/>
        <w:spacing w:line="244" w:lineRule="auto"/>
        <w:ind w:left="215" w:right="235" w:firstLine="709"/>
        <w:jc w:val="both"/>
        <w:rPr>
          <w:sz w:val="24"/>
        </w:rPr>
      </w:pPr>
      <w:r w:rsidRPr="002139BF">
        <w:rPr>
          <w:sz w:val="24"/>
        </w:rPr>
        <w:t>Методы решения задач целочисленного линейного (ЗЦЛП) программирования можно классифицировать как (1) методы отсечений и (2) комбинаторные методы.</w:t>
      </w:r>
    </w:p>
    <w:p w:rsidR="003E69B7" w:rsidRPr="002139BF" w:rsidRDefault="003E69B7" w:rsidP="003E69B7">
      <w:pPr>
        <w:pStyle w:val="af1"/>
        <w:spacing w:line="244" w:lineRule="auto"/>
        <w:ind w:left="215" w:right="233" w:firstLine="709"/>
        <w:jc w:val="both"/>
        <w:rPr>
          <w:sz w:val="24"/>
        </w:rPr>
      </w:pPr>
      <w:r w:rsidRPr="002139BF">
        <w:rPr>
          <w:sz w:val="24"/>
        </w:rPr>
        <w:t>Исходной задачей для демонстрации возможно</w:t>
      </w:r>
      <w:r>
        <w:rPr>
          <w:sz w:val="24"/>
        </w:rPr>
        <w:t>стей методов отсечений, исполь</w:t>
      </w:r>
      <w:r w:rsidRPr="002139BF">
        <w:rPr>
          <w:sz w:val="24"/>
        </w:rPr>
        <w:t xml:space="preserve">зуемых при решении линейных целочисленных задач, является задача с </w:t>
      </w:r>
      <w:r w:rsidRPr="002139BF">
        <w:rPr>
          <w:spacing w:val="2"/>
          <w:sz w:val="24"/>
        </w:rPr>
        <w:t xml:space="preserve">ослабленными </w:t>
      </w:r>
      <w:r w:rsidRPr="002139BF">
        <w:rPr>
          <w:sz w:val="24"/>
        </w:rPr>
        <w:t>ограничениями, которая возникает в результате ис</w:t>
      </w:r>
      <w:r>
        <w:rPr>
          <w:sz w:val="24"/>
        </w:rPr>
        <w:t xml:space="preserve">ключения требования </w:t>
      </w:r>
      <w:proofErr w:type="spellStart"/>
      <w:r>
        <w:rPr>
          <w:sz w:val="24"/>
        </w:rPr>
        <w:t>целочислен</w:t>
      </w:r>
      <w:r w:rsidRPr="002139BF">
        <w:rPr>
          <w:sz w:val="24"/>
        </w:rPr>
        <w:t>ности</w:t>
      </w:r>
      <w:proofErr w:type="spellEnd"/>
      <w:r w:rsidRPr="002139BF">
        <w:rPr>
          <w:sz w:val="24"/>
        </w:rPr>
        <w:t xml:space="preserve"> переменных. По мере введения специальных д</w:t>
      </w:r>
      <w:r>
        <w:rPr>
          <w:sz w:val="24"/>
        </w:rPr>
        <w:t>ополнительных ограничений, учи</w:t>
      </w:r>
      <w:r w:rsidRPr="002139BF">
        <w:rPr>
          <w:sz w:val="24"/>
        </w:rPr>
        <w:t xml:space="preserve">тывающих требование </w:t>
      </w:r>
      <w:proofErr w:type="spellStart"/>
      <w:r w:rsidRPr="002139BF">
        <w:rPr>
          <w:sz w:val="24"/>
        </w:rPr>
        <w:t>целочисленности</w:t>
      </w:r>
      <w:proofErr w:type="spellEnd"/>
      <w:r w:rsidRPr="002139BF">
        <w:rPr>
          <w:sz w:val="24"/>
        </w:rPr>
        <w:t>, многогранник допустимых решений осла</w:t>
      </w:r>
      <w:proofErr w:type="gramStart"/>
      <w:r w:rsidRPr="002139BF">
        <w:rPr>
          <w:sz w:val="24"/>
        </w:rPr>
        <w:t>б-</w:t>
      </w:r>
      <w:proofErr w:type="gramEnd"/>
      <w:r w:rsidRPr="002139BF">
        <w:rPr>
          <w:sz w:val="24"/>
        </w:rPr>
        <w:t xml:space="preserve"> ленной задачи постепенно деформируется, до тех пор пока координаты оптимального решения не станут целочисленными. Название «мето</w:t>
      </w:r>
      <w:r>
        <w:rPr>
          <w:sz w:val="24"/>
        </w:rPr>
        <w:t>ды отсечений» связано с тем об</w:t>
      </w:r>
      <w:r w:rsidRPr="002139BF">
        <w:rPr>
          <w:sz w:val="24"/>
        </w:rPr>
        <w:t>стоятельством, что вводимые дополнительные ограничения отсекают (исключают) н</w:t>
      </w:r>
      <w:proofErr w:type="gramStart"/>
      <w:r w:rsidRPr="002139BF">
        <w:rPr>
          <w:sz w:val="24"/>
        </w:rPr>
        <w:t>е-</w:t>
      </w:r>
      <w:proofErr w:type="gramEnd"/>
      <w:r w:rsidRPr="002139BF">
        <w:rPr>
          <w:sz w:val="24"/>
        </w:rPr>
        <w:t xml:space="preserve"> которые области многогранника допустимых решений, в которых отсутствуют точки с целочисленными</w:t>
      </w:r>
      <w:r w:rsidRPr="002139BF">
        <w:rPr>
          <w:spacing w:val="52"/>
          <w:sz w:val="24"/>
        </w:rPr>
        <w:t xml:space="preserve"> </w:t>
      </w:r>
      <w:r w:rsidRPr="002139BF">
        <w:rPr>
          <w:sz w:val="24"/>
        </w:rPr>
        <w:t>координатами.</w:t>
      </w:r>
    </w:p>
    <w:p w:rsidR="003E69B7" w:rsidRDefault="003E69B7" w:rsidP="003E69B7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2139BF">
        <w:rPr>
          <w:sz w:val="24"/>
        </w:rPr>
        <w:t>В основе комбинаторных методов лежит идея пе</w:t>
      </w:r>
      <w:r>
        <w:rPr>
          <w:sz w:val="24"/>
        </w:rPr>
        <w:t>ребора всех допустимых целочис</w:t>
      </w:r>
      <w:r w:rsidRPr="002139BF">
        <w:rPr>
          <w:sz w:val="24"/>
        </w:rPr>
        <w:t xml:space="preserve">ленных решений. Разумеется, на первый план здесь выдвигается проблема </w:t>
      </w:r>
      <w:r w:rsidRPr="002139BF">
        <w:rPr>
          <w:sz w:val="24"/>
        </w:rPr>
        <w:lastRenderedPageBreak/>
        <w:t>разработки тестовых процедур, позволяющих непосредственно ра</w:t>
      </w:r>
      <w:r>
        <w:rPr>
          <w:sz w:val="24"/>
        </w:rPr>
        <w:t>ссматривать лишь часть (относи</w:t>
      </w:r>
      <w:r w:rsidRPr="002139BF">
        <w:rPr>
          <w:sz w:val="24"/>
        </w:rPr>
        <w:t>тельно небольшую) указанных решений, а остальные допустимые решения учитывать некоторым косвенным образом.</w:t>
      </w:r>
    </w:p>
    <w:p w:rsidR="002C4BCE" w:rsidRP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b/>
          <w:sz w:val="24"/>
        </w:rPr>
      </w:pPr>
      <w:r w:rsidRPr="002C4BCE">
        <w:rPr>
          <w:b/>
          <w:sz w:val="24"/>
        </w:rPr>
        <w:t>1. ПОСТАНОВКА ЗАДАЧИ</w:t>
      </w:r>
    </w:p>
    <w:p w:rsidR="002C4BCE" w:rsidRP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2C4BCE">
        <w:rPr>
          <w:sz w:val="24"/>
        </w:rPr>
        <w:t>Существует ряд задач оптимального планирования, в которых переменные могут принимать лишь целочисленные значения. Такие задачи связаны с определением количества единиц неделимой продукции, числа станков при загрузке оборудования, численности работников в структурных подразделениях предприятия и т.д. Достаточно часто возникают задачи с так называемыми булевыми переменными, решениями которых являются суждения типа «</w:t>
      </w:r>
      <w:proofErr w:type="spellStart"/>
      <w:r w:rsidRPr="002C4BCE">
        <w:rPr>
          <w:sz w:val="24"/>
        </w:rPr>
        <w:t>да-нет</w:t>
      </w:r>
      <w:proofErr w:type="spellEnd"/>
      <w:r w:rsidRPr="002C4BCE">
        <w:rPr>
          <w:sz w:val="24"/>
        </w:rPr>
        <w:t>». Если функция и ограничения в таких задачах линейны, то мы говорим о задаче линейного целочисленного программирования. Задача линейного целочисленного программирования формулируется следующим образом: найти такое решение (план)</w:t>
      </w:r>
    </w:p>
    <w:p w:rsidR="002C4BCE" w:rsidRP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2C4BCE">
        <w:rPr>
          <w:sz w:val="24"/>
        </w:rPr>
        <w:t xml:space="preserve">Х = (x1, x2, ..., </w:t>
      </w:r>
      <w:proofErr w:type="spellStart"/>
      <w:r w:rsidRPr="002C4BCE">
        <w:rPr>
          <w:sz w:val="24"/>
        </w:rPr>
        <w:t>xn</w:t>
      </w:r>
      <w:proofErr w:type="spellEnd"/>
      <w:r w:rsidRPr="002C4BCE">
        <w:rPr>
          <w:sz w:val="24"/>
        </w:rPr>
        <w:t>),</w:t>
      </w:r>
    </w:p>
    <w:p w:rsidR="002C4BCE" w:rsidRP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2C4BCE">
        <w:rPr>
          <w:sz w:val="24"/>
        </w:rPr>
        <w:t xml:space="preserve">при </w:t>
      </w:r>
      <w:proofErr w:type="gramStart"/>
      <w:r w:rsidRPr="002C4BCE">
        <w:rPr>
          <w:sz w:val="24"/>
        </w:rPr>
        <w:t>котором</w:t>
      </w:r>
      <w:proofErr w:type="gramEnd"/>
      <w:r w:rsidRPr="002C4BCE">
        <w:rPr>
          <w:sz w:val="24"/>
        </w:rPr>
        <w:t xml:space="preserve"> линейная функция</w:t>
      </w:r>
    </w:p>
    <w:p w:rsidR="002C4BCE" w:rsidRP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2C4BCE">
        <w:rPr>
          <w:sz w:val="24"/>
        </w:rPr>
        <w:t xml:space="preserve">∑= = </w:t>
      </w:r>
      <w:proofErr w:type="spellStart"/>
      <w:r w:rsidRPr="002C4BCE">
        <w:rPr>
          <w:sz w:val="24"/>
        </w:rPr>
        <w:t>n</w:t>
      </w:r>
      <w:proofErr w:type="spellEnd"/>
      <w:r w:rsidRPr="002C4BCE">
        <w:rPr>
          <w:sz w:val="24"/>
        </w:rPr>
        <w:t xml:space="preserve"> </w:t>
      </w:r>
      <w:proofErr w:type="spellStart"/>
      <w:r w:rsidRPr="002C4BCE">
        <w:rPr>
          <w:sz w:val="24"/>
        </w:rPr>
        <w:t>j</w:t>
      </w:r>
      <w:proofErr w:type="spellEnd"/>
    </w:p>
    <w:p w:rsidR="002C4BCE" w:rsidRP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proofErr w:type="spellStart"/>
      <w:r w:rsidRPr="002C4BCE">
        <w:rPr>
          <w:sz w:val="24"/>
        </w:rPr>
        <w:t>jj</w:t>
      </w:r>
      <w:proofErr w:type="spellEnd"/>
      <w:r w:rsidRPr="002C4BCE">
        <w:rPr>
          <w:sz w:val="24"/>
        </w:rPr>
        <w:t xml:space="preserve"> </w:t>
      </w:r>
      <w:proofErr w:type="spellStart"/>
      <w:r w:rsidRPr="002C4BCE">
        <w:rPr>
          <w:sz w:val="24"/>
        </w:rPr>
        <w:t>xcL</w:t>
      </w:r>
      <w:proofErr w:type="spellEnd"/>
      <w:r w:rsidRPr="002C4BCE">
        <w:rPr>
          <w:sz w:val="24"/>
        </w:rPr>
        <w:t xml:space="preserve"> 1 принимает максимальное или минимальное значение при ограничениях</w:t>
      </w:r>
    </w:p>
    <w:p w:rsidR="002C4BCE" w:rsidRPr="008843AC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8843AC">
        <w:rPr>
          <w:sz w:val="24"/>
        </w:rPr>
        <w:t xml:space="preserve">∑ = = </w:t>
      </w:r>
      <w:r w:rsidRPr="002C4BCE">
        <w:rPr>
          <w:sz w:val="24"/>
          <w:lang w:val="en-US"/>
        </w:rPr>
        <w:t>n</w:t>
      </w:r>
      <w:r w:rsidRPr="008843AC">
        <w:rPr>
          <w:sz w:val="24"/>
        </w:rPr>
        <w:t xml:space="preserve"> </w:t>
      </w:r>
      <w:r w:rsidRPr="002C4BCE">
        <w:rPr>
          <w:sz w:val="24"/>
          <w:lang w:val="en-US"/>
        </w:rPr>
        <w:t>j</w:t>
      </w:r>
      <w:r w:rsidRPr="008843AC">
        <w:rPr>
          <w:sz w:val="24"/>
        </w:rPr>
        <w:t xml:space="preserve"> </w:t>
      </w:r>
      <w:proofErr w:type="spellStart"/>
      <w:r w:rsidRPr="002C4BCE">
        <w:rPr>
          <w:sz w:val="24"/>
          <w:lang w:val="en-US"/>
        </w:rPr>
        <w:t>ijij</w:t>
      </w:r>
      <w:proofErr w:type="spellEnd"/>
      <w:r w:rsidRPr="008843AC">
        <w:rPr>
          <w:sz w:val="24"/>
        </w:rPr>
        <w:t xml:space="preserve"> </w:t>
      </w:r>
      <w:proofErr w:type="spellStart"/>
      <w:r w:rsidRPr="002C4BCE">
        <w:rPr>
          <w:sz w:val="24"/>
          <w:lang w:val="en-US"/>
        </w:rPr>
        <w:t>bxa</w:t>
      </w:r>
      <w:proofErr w:type="spellEnd"/>
      <w:r w:rsidRPr="008843AC">
        <w:rPr>
          <w:sz w:val="24"/>
        </w:rPr>
        <w:t xml:space="preserve"> 1</w:t>
      </w:r>
    </w:p>
    <w:p w:rsidR="002C4BCE" w:rsidRPr="008843AC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8843AC">
        <w:rPr>
          <w:sz w:val="24"/>
        </w:rPr>
        <w:t xml:space="preserve">,  </w:t>
      </w:r>
      <w:proofErr w:type="spellStart"/>
      <w:r w:rsidRPr="002C4BCE">
        <w:rPr>
          <w:sz w:val="24"/>
          <w:lang w:val="en-US"/>
        </w:rPr>
        <w:t>i</w:t>
      </w:r>
      <w:proofErr w:type="spellEnd"/>
      <w:r w:rsidRPr="008843AC">
        <w:rPr>
          <w:sz w:val="24"/>
        </w:rPr>
        <w:t xml:space="preserve"> = 1, 2, ..., </w:t>
      </w:r>
      <w:r w:rsidRPr="002C4BCE">
        <w:rPr>
          <w:sz w:val="24"/>
          <w:lang w:val="en-US"/>
        </w:rPr>
        <w:t>m</w:t>
      </w:r>
    </w:p>
    <w:p w:rsid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2C4BCE">
        <w:rPr>
          <w:sz w:val="24"/>
        </w:rPr>
        <w:t xml:space="preserve">0≥x </w:t>
      </w:r>
      <w:proofErr w:type="spellStart"/>
      <w:r w:rsidRPr="002C4BCE">
        <w:rPr>
          <w:sz w:val="24"/>
        </w:rPr>
        <w:t>j</w:t>
      </w:r>
      <w:proofErr w:type="spellEnd"/>
      <w:r w:rsidRPr="002C4BCE">
        <w:rPr>
          <w:sz w:val="24"/>
        </w:rPr>
        <w:t xml:space="preserve"> ,  </w:t>
      </w:r>
      <w:proofErr w:type="spellStart"/>
      <w:r w:rsidRPr="002C4BCE">
        <w:rPr>
          <w:sz w:val="24"/>
        </w:rPr>
        <w:t>j</w:t>
      </w:r>
      <w:proofErr w:type="spellEnd"/>
      <w:r w:rsidRPr="002C4BCE">
        <w:rPr>
          <w:sz w:val="24"/>
        </w:rPr>
        <w:t xml:space="preserve"> = 1, 2, ... </w:t>
      </w:r>
      <w:proofErr w:type="spellStart"/>
      <w:r w:rsidRPr="002C4BCE">
        <w:rPr>
          <w:sz w:val="24"/>
        </w:rPr>
        <w:t>n</w:t>
      </w:r>
      <w:proofErr w:type="spellEnd"/>
      <w:r w:rsidRPr="002C4BCE">
        <w:rPr>
          <w:sz w:val="24"/>
        </w:rPr>
        <w:t xml:space="preserve"> </w:t>
      </w:r>
      <w:proofErr w:type="spellStart"/>
      <w:r w:rsidRPr="002C4BCE">
        <w:rPr>
          <w:sz w:val="24"/>
        </w:rPr>
        <w:t>xj</w:t>
      </w:r>
      <w:proofErr w:type="spellEnd"/>
      <w:r w:rsidRPr="002C4BCE">
        <w:rPr>
          <w:sz w:val="24"/>
        </w:rPr>
        <w:t xml:space="preserve"> - целые числа.</w:t>
      </w:r>
    </w:p>
    <w:p w:rsidR="002C4BCE" w:rsidRP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b/>
          <w:sz w:val="24"/>
        </w:rPr>
      </w:pPr>
      <w:r w:rsidRPr="002C4BCE">
        <w:rPr>
          <w:b/>
          <w:sz w:val="24"/>
        </w:rPr>
        <w:t>2. МЕТОД ГОМОРИ</w:t>
      </w:r>
    </w:p>
    <w:p w:rsidR="002C4BCE" w:rsidRP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2C4BCE">
        <w:rPr>
          <w:sz w:val="24"/>
        </w:rPr>
        <w:t>Одним из методов решения задач линейного целочисленного программирования является метод Гомори. Сущность метода заключается в построении ограничений, отсекающих нецелочисленные решения задачи линейного программирования, но не отсекающих ни одного целочисленного плана.</w:t>
      </w:r>
    </w:p>
    <w:p w:rsidR="002C4BCE" w:rsidRDefault="002C4BCE" w:rsidP="002C4BCE">
      <w:pPr>
        <w:pStyle w:val="af1"/>
        <w:spacing w:before="57" w:line="244" w:lineRule="auto"/>
        <w:ind w:left="155" w:right="152" w:firstLine="709"/>
        <w:jc w:val="both"/>
        <w:rPr>
          <w:sz w:val="24"/>
        </w:rPr>
      </w:pPr>
      <w:r w:rsidRPr="002C4BCE">
        <w:rPr>
          <w:sz w:val="24"/>
        </w:rPr>
        <w:t>2</w:t>
      </w:r>
      <w:proofErr w:type="gramStart"/>
      <w:r w:rsidRPr="002C4BCE">
        <w:rPr>
          <w:sz w:val="24"/>
        </w:rPr>
        <w:t xml:space="preserve"> Р</w:t>
      </w:r>
      <w:proofErr w:type="gramEnd"/>
      <w:r w:rsidRPr="002C4BCE">
        <w:rPr>
          <w:sz w:val="24"/>
        </w:rPr>
        <w:t xml:space="preserve">ассмотрим алгоритм решения задачи линейного целочисленного программирования этим методом. 1. Решаем задачу симплексным методом без учета условия </w:t>
      </w:r>
      <w:proofErr w:type="spellStart"/>
      <w:r w:rsidRPr="002C4BCE">
        <w:rPr>
          <w:sz w:val="24"/>
        </w:rPr>
        <w:t>целочисленности</w:t>
      </w:r>
      <w:proofErr w:type="spellEnd"/>
      <w:r w:rsidRPr="002C4BCE">
        <w:rPr>
          <w:sz w:val="24"/>
        </w:rPr>
        <w:t xml:space="preserve">. Если все компоненты оптимального плана целые, то он является оптимальным и для задачи целочисленного программирования. Если обнаруживается неразрешимость задачи, то и неразрешима задача целочисленного программирования. 2. Если среди компонент оптимального решения есть нецелые, то к ограничениям задачи добавляем новое ограничение, обладающее следующими свойствами: - оно должно быть линейным; - должно отсекать найденный оптимальный нецелочисленный план; - не должно отсекать ни одного целочисленного плана. Для построения ограничения выбираем компоненту оптимального плана с наибольшей дробной частью и по соответствующей этой компоненте </w:t>
      </w:r>
      <w:proofErr w:type="spellStart"/>
      <w:r w:rsidRPr="002C4BCE">
        <w:rPr>
          <w:sz w:val="24"/>
        </w:rPr>
        <w:t>k-й</w:t>
      </w:r>
      <w:proofErr w:type="spellEnd"/>
      <w:r w:rsidRPr="002C4BCE">
        <w:rPr>
          <w:sz w:val="24"/>
        </w:rPr>
        <w:t xml:space="preserve"> строке симплексной таблицы записываем ограничение Гомори.</w:t>
      </w:r>
    </w:p>
    <w:p w:rsidR="002C4BCE" w:rsidRPr="002139BF" w:rsidRDefault="002C4BCE" w:rsidP="002C4BCE">
      <w:pPr>
        <w:pStyle w:val="af1"/>
        <w:spacing w:before="57" w:line="244" w:lineRule="auto"/>
        <w:ind w:left="155" w:right="152" w:firstLine="709"/>
        <w:jc w:val="center"/>
        <w:rPr>
          <w:sz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966470</wp:posOffset>
            </wp:positionH>
            <wp:positionV relativeFrom="paragraph">
              <wp:posOffset>379730</wp:posOffset>
            </wp:positionV>
            <wp:extent cx="3725545" cy="619760"/>
            <wp:effectExtent l="19050" t="0" r="825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545" cy="619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69B7" w:rsidRPr="002139BF" w:rsidRDefault="003E69B7" w:rsidP="003E69B7">
      <w:pPr>
        <w:pStyle w:val="af1"/>
        <w:rPr>
          <w:sz w:val="24"/>
        </w:rPr>
      </w:pPr>
    </w:p>
    <w:p w:rsidR="003E69B7" w:rsidRPr="002139BF" w:rsidRDefault="003E69B7" w:rsidP="003E69B7">
      <w:pPr>
        <w:pStyle w:val="af1"/>
        <w:spacing w:before="8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Pr="00326551" w:rsidRDefault="00326551" w:rsidP="00326551">
      <w:pPr>
        <w:pStyle w:val="af1"/>
        <w:ind w:right="155"/>
        <w:rPr>
          <w:b/>
          <w:sz w:val="24"/>
        </w:rPr>
      </w:pPr>
      <w:r>
        <w:rPr>
          <w:b/>
          <w:sz w:val="24"/>
        </w:rPr>
        <w:lastRenderedPageBreak/>
        <w:t xml:space="preserve">           </w:t>
      </w:r>
      <w:r w:rsidRPr="00326551">
        <w:rPr>
          <w:b/>
          <w:sz w:val="24"/>
        </w:rPr>
        <w:t>3. ПРИМЕРЫ РЕШЕНИЯ ЗАДАЧ МЕТОДОМ ГОМОРИ</w:t>
      </w:r>
      <w:r w:rsidRPr="00326551">
        <w:rPr>
          <w:b/>
          <w:noProof/>
          <w:sz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-409575</wp:posOffset>
            </wp:positionH>
            <wp:positionV relativeFrom="paragraph">
              <wp:posOffset>2674620</wp:posOffset>
            </wp:positionV>
            <wp:extent cx="5411470" cy="3259455"/>
            <wp:effectExtent l="19050" t="0" r="0" b="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470" cy="3259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26551">
        <w:rPr>
          <w:b/>
          <w:noProof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-409575</wp:posOffset>
            </wp:positionH>
            <wp:positionV relativeFrom="paragraph">
              <wp:posOffset>-473710</wp:posOffset>
            </wp:positionV>
            <wp:extent cx="5379720" cy="3148330"/>
            <wp:effectExtent l="19050" t="0" r="0" b="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720" cy="3148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4BCE" w:rsidRDefault="00326551" w:rsidP="002C4BCE">
      <w:pPr>
        <w:pStyle w:val="af1"/>
        <w:ind w:left="155" w:right="155" w:firstLine="709"/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-409078</wp:posOffset>
            </wp:positionH>
            <wp:positionV relativeFrom="paragraph">
              <wp:posOffset>72307</wp:posOffset>
            </wp:positionV>
            <wp:extent cx="5411691" cy="3396361"/>
            <wp:effectExtent l="1905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926" cy="3396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2C4BCE">
      <w:pPr>
        <w:pStyle w:val="af1"/>
        <w:ind w:left="155" w:right="155" w:firstLine="709"/>
        <w:rPr>
          <w:sz w:val="24"/>
        </w:rPr>
      </w:pPr>
    </w:p>
    <w:p w:rsidR="003E69B7" w:rsidRPr="002139BF" w:rsidRDefault="003E69B7" w:rsidP="002C4BCE">
      <w:pPr>
        <w:pStyle w:val="af1"/>
        <w:ind w:left="155" w:right="155" w:firstLine="709"/>
        <w:rPr>
          <w:sz w:val="24"/>
        </w:rPr>
      </w:pPr>
    </w:p>
    <w:p w:rsidR="002C4BCE" w:rsidRDefault="002C4BCE" w:rsidP="003E69B7">
      <w:pPr>
        <w:rPr>
          <w:b/>
        </w:rPr>
      </w:pPr>
    </w:p>
    <w:p w:rsidR="002C4BCE" w:rsidRDefault="002C4BCE" w:rsidP="003E69B7">
      <w:pPr>
        <w:rPr>
          <w:b/>
        </w:rPr>
      </w:pPr>
    </w:p>
    <w:p w:rsidR="002C4BCE" w:rsidRDefault="002C4BCE" w:rsidP="003E69B7">
      <w:pPr>
        <w:rPr>
          <w:b/>
        </w:rPr>
      </w:pPr>
    </w:p>
    <w:p w:rsidR="002C4BCE" w:rsidRDefault="00326551" w:rsidP="00326551">
      <w:pPr>
        <w:jc w:val="center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4871003" cy="1213089"/>
            <wp:effectExtent l="19050" t="0" r="5797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581" cy="1213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26551">
      <w:pPr>
        <w:jc w:val="center"/>
      </w:pPr>
      <w:r>
        <w:rPr>
          <w:noProof/>
        </w:rPr>
        <w:drawing>
          <wp:inline distT="0" distB="0" distL="0" distR="0">
            <wp:extent cx="3544555" cy="4365266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494" cy="4370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26551">
      <w:r>
        <w:rPr>
          <w:noProof/>
        </w:rPr>
        <w:drawing>
          <wp:inline distT="0" distB="0" distL="0" distR="0">
            <wp:extent cx="5173152" cy="1399257"/>
            <wp:effectExtent l="19050" t="0" r="8448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178" cy="1399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BCE" w:rsidRPr="00326551" w:rsidRDefault="00326551" w:rsidP="003E69B7">
      <w:r>
        <w:rPr>
          <w:noProof/>
        </w:rPr>
        <w:drawing>
          <wp:inline distT="0" distB="0" distL="0" distR="0">
            <wp:extent cx="4624512" cy="221689"/>
            <wp:effectExtent l="19050" t="0" r="4638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8038" cy="221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BCE" w:rsidRDefault="002C4BCE" w:rsidP="003E69B7">
      <w:pPr>
        <w:rPr>
          <w:b/>
        </w:rPr>
      </w:pPr>
    </w:p>
    <w:p w:rsidR="002C4BCE" w:rsidRDefault="00326551" w:rsidP="003E69B7">
      <w:pPr>
        <w:rPr>
          <w:b/>
        </w:rPr>
      </w:pPr>
      <w:r>
        <w:rPr>
          <w:b/>
          <w:noProof/>
        </w:rPr>
        <w:drawing>
          <wp:inline distT="0" distB="0" distL="0" distR="0">
            <wp:extent cx="5423941" cy="1796995"/>
            <wp:effectExtent l="19050" t="0" r="5309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974" cy="1801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BCE" w:rsidRDefault="00326551" w:rsidP="003E69B7">
      <w:pPr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4495800</wp:posOffset>
            </wp:positionV>
            <wp:extent cx="4727575" cy="5030470"/>
            <wp:effectExtent l="19050" t="0" r="0" b="0"/>
            <wp:wrapTopAndBottom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7575" cy="5030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</w:rPr>
        <w:drawing>
          <wp:inline distT="0" distB="0" distL="0" distR="0">
            <wp:extent cx="4847149" cy="4494412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473" cy="449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E69B7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4902808" cy="1154258"/>
            <wp:effectExtent l="1905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440" cy="1156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E69B7">
      <w:pPr>
        <w:rPr>
          <w:b/>
        </w:rPr>
      </w:pPr>
      <w:r>
        <w:rPr>
          <w:b/>
          <w:noProof/>
        </w:rPr>
        <w:drawing>
          <wp:inline distT="0" distB="0" distL="0" distR="0">
            <wp:extent cx="4656317" cy="3664517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060" cy="366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E69B7">
      <w:pPr>
        <w:rPr>
          <w:b/>
        </w:rPr>
      </w:pPr>
      <w:r>
        <w:rPr>
          <w:b/>
          <w:noProof/>
        </w:rPr>
        <w:drawing>
          <wp:inline distT="0" distB="0" distL="0" distR="0">
            <wp:extent cx="4656317" cy="1872660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553" cy="187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E69B7">
      <w:pPr>
        <w:rPr>
          <w:b/>
        </w:rPr>
      </w:pPr>
      <w:r>
        <w:rPr>
          <w:b/>
          <w:noProof/>
        </w:rPr>
        <w:drawing>
          <wp:inline distT="0" distB="0" distL="0" distR="0">
            <wp:extent cx="4656317" cy="1915455"/>
            <wp:effectExtent l="1905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1362" cy="1917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BCE" w:rsidRDefault="002C4BCE" w:rsidP="003E69B7">
      <w:pPr>
        <w:rPr>
          <w:b/>
        </w:rPr>
      </w:pPr>
    </w:p>
    <w:p w:rsidR="002C4BCE" w:rsidRDefault="002C4BCE" w:rsidP="003E69B7">
      <w:pPr>
        <w:rPr>
          <w:b/>
        </w:rPr>
      </w:pPr>
    </w:p>
    <w:p w:rsidR="002C4BCE" w:rsidRDefault="002C4BCE" w:rsidP="003E69B7">
      <w:pPr>
        <w:rPr>
          <w:b/>
        </w:rPr>
      </w:pPr>
    </w:p>
    <w:p w:rsidR="002C4BCE" w:rsidRDefault="00326551" w:rsidP="003E69B7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4799441" cy="3197510"/>
            <wp:effectExtent l="19050" t="0" r="1159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772" cy="3197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E69B7">
      <w:pPr>
        <w:rPr>
          <w:b/>
        </w:rPr>
      </w:pPr>
      <w:r>
        <w:rPr>
          <w:b/>
          <w:noProof/>
        </w:rPr>
        <w:drawing>
          <wp:inline distT="0" distB="0" distL="0" distR="0">
            <wp:extent cx="5109846" cy="2345635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922" cy="2346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E69B7">
      <w:pPr>
        <w:rPr>
          <w:b/>
        </w:rPr>
      </w:pPr>
      <w:r>
        <w:rPr>
          <w:b/>
          <w:noProof/>
        </w:rPr>
        <w:drawing>
          <wp:inline distT="0" distB="0" distL="0" distR="0">
            <wp:extent cx="3702543" cy="3570135"/>
            <wp:effectExtent l="1905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515" cy="3570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E69B7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197006" cy="4993800"/>
            <wp:effectExtent l="19050" t="0" r="3644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281" cy="4993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E69B7">
      <w:pPr>
        <w:rPr>
          <w:b/>
        </w:rPr>
      </w:pPr>
      <w:r>
        <w:rPr>
          <w:b/>
          <w:noProof/>
        </w:rPr>
        <w:drawing>
          <wp:inline distT="0" distB="0" distL="0" distR="0">
            <wp:extent cx="5077736" cy="1343484"/>
            <wp:effectExtent l="19050" t="0" r="8614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255" cy="1342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26551" w:rsidRDefault="00326551" w:rsidP="003E69B7">
      <w:pPr>
        <w:rPr>
          <w:b/>
        </w:rPr>
      </w:pPr>
    </w:p>
    <w:p w:rsidR="003E69B7" w:rsidRPr="002139BF" w:rsidRDefault="003E69B7" w:rsidP="003E69B7">
      <w:pPr>
        <w:rPr>
          <w:b/>
        </w:rPr>
      </w:pPr>
      <w:r w:rsidRPr="002139BF">
        <w:rPr>
          <w:b/>
        </w:rPr>
        <w:lastRenderedPageBreak/>
        <w:t>Задания для самостоятельной работы</w:t>
      </w:r>
    </w:p>
    <w:p w:rsidR="003E69B7" w:rsidRPr="002139BF" w:rsidRDefault="003E69B7" w:rsidP="003E69B7">
      <w:pPr>
        <w:pStyle w:val="af1"/>
        <w:spacing w:before="6"/>
        <w:rPr>
          <w:b/>
          <w:sz w:val="18"/>
        </w:rPr>
      </w:pPr>
    </w:p>
    <w:p w:rsidR="003E69B7" w:rsidRPr="002139BF" w:rsidRDefault="003E69B7" w:rsidP="003E69B7">
      <w:pPr>
        <w:pStyle w:val="af1"/>
        <w:ind w:right="3737"/>
        <w:jc w:val="center"/>
        <w:rPr>
          <w:sz w:val="24"/>
        </w:rPr>
      </w:pPr>
      <w:r>
        <w:rPr>
          <w:sz w:val="24"/>
        </w:rPr>
        <w:t>1.</w:t>
      </w:r>
      <w:r w:rsidRPr="002139BF">
        <w:rPr>
          <w:sz w:val="24"/>
        </w:rPr>
        <w:t>Решите ЗЦЛП методом ветвей и границ.</w:t>
      </w:r>
    </w:p>
    <w:p w:rsidR="003E69B7" w:rsidRPr="002139BF" w:rsidRDefault="003E69B7" w:rsidP="003E69B7">
      <w:pPr>
        <w:pStyle w:val="af1"/>
        <w:ind w:right="3737"/>
        <w:rPr>
          <w:sz w:val="24"/>
        </w:rPr>
      </w:pPr>
    </w:p>
    <w:p w:rsidR="003E69B7" w:rsidRDefault="009B5EDE" w:rsidP="003E69B7">
      <w:bookmarkStart w:id="0" w:name="_GoBack"/>
      <w:bookmarkEnd w:id="0"/>
      <w:r>
        <w:rPr>
          <w:noProof/>
        </w:rPr>
        <w:drawing>
          <wp:inline distT="0" distB="0" distL="0" distR="0">
            <wp:extent cx="4616561" cy="4497585"/>
            <wp:effectExtent l="1905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917" cy="4496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EDE" w:rsidRDefault="009B5EDE" w:rsidP="003E69B7">
      <w:r>
        <w:rPr>
          <w:noProof/>
        </w:rPr>
        <w:drawing>
          <wp:inline distT="0" distB="0" distL="0" distR="0">
            <wp:extent cx="4226947" cy="912164"/>
            <wp:effectExtent l="19050" t="0" r="2153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582" cy="915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EDE" w:rsidRDefault="009B5EDE" w:rsidP="003E69B7"/>
    <w:p w:rsidR="009B5EDE" w:rsidRDefault="009B5EDE" w:rsidP="003E69B7">
      <w:r>
        <w:rPr>
          <w:noProof/>
        </w:rPr>
        <w:drawing>
          <wp:inline distT="0" distB="0" distL="0" distR="0">
            <wp:extent cx="3733966" cy="2774981"/>
            <wp:effectExtent l="1905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5385" cy="2776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EDE" w:rsidRDefault="009B5EDE" w:rsidP="003E69B7"/>
    <w:p w:rsidR="009B5EDE" w:rsidRDefault="009B5EDE" w:rsidP="003E69B7">
      <w:r>
        <w:rPr>
          <w:noProof/>
        </w:rPr>
        <w:lastRenderedPageBreak/>
        <w:drawing>
          <wp:inline distT="0" distB="0" distL="0" distR="0">
            <wp:extent cx="4477049" cy="3586038"/>
            <wp:effectExtent l="1905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153" cy="358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EDE" w:rsidRDefault="009B5EDE" w:rsidP="003E69B7">
      <w:r>
        <w:rPr>
          <w:noProof/>
        </w:rPr>
        <w:drawing>
          <wp:inline distT="0" distB="0" distL="0" distR="0">
            <wp:extent cx="4247294" cy="4540195"/>
            <wp:effectExtent l="19050" t="0" r="856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7425" cy="4540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EDE" w:rsidRDefault="009B5EDE" w:rsidP="003E69B7"/>
    <w:p w:rsidR="009B5EDE" w:rsidRDefault="009B5EDE" w:rsidP="003E69B7"/>
    <w:p w:rsidR="009B5EDE" w:rsidRDefault="009B5EDE" w:rsidP="003E69B7"/>
    <w:p w:rsidR="009B5EDE" w:rsidRDefault="009B5EDE" w:rsidP="003E69B7"/>
    <w:p w:rsidR="009B5EDE" w:rsidRDefault="009B5EDE" w:rsidP="003E69B7"/>
    <w:p w:rsidR="009B5EDE" w:rsidRDefault="009B5EDE" w:rsidP="003E69B7"/>
    <w:p w:rsidR="009B5EDE" w:rsidRDefault="009B5EDE" w:rsidP="003E69B7">
      <w:r>
        <w:rPr>
          <w:noProof/>
        </w:rPr>
        <w:lastRenderedPageBreak/>
        <w:drawing>
          <wp:inline distT="0" distB="0" distL="0" distR="0">
            <wp:extent cx="4568853" cy="1738540"/>
            <wp:effectExtent l="19050" t="0" r="3147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3468" cy="1740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EDE" w:rsidRDefault="009B5EDE" w:rsidP="003E69B7">
      <w:r>
        <w:rPr>
          <w:noProof/>
        </w:rPr>
        <w:drawing>
          <wp:inline distT="0" distB="0" distL="0" distR="0">
            <wp:extent cx="3964554" cy="5013206"/>
            <wp:effectExtent l="1905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261" cy="5010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EDE" w:rsidRDefault="009B5EDE" w:rsidP="003E69B7"/>
    <w:p w:rsidR="009B5EDE" w:rsidRPr="009B5EDE" w:rsidRDefault="009B5EDE" w:rsidP="003E69B7"/>
    <w:p w:rsidR="003E69B7" w:rsidRPr="002139BF" w:rsidRDefault="003E69B7" w:rsidP="003E69B7">
      <w:pPr>
        <w:rPr>
          <w:b/>
        </w:rPr>
      </w:pPr>
      <w:r w:rsidRPr="002139BF">
        <w:rPr>
          <w:b/>
        </w:rPr>
        <w:t>Контрольные вопросы</w:t>
      </w:r>
    </w:p>
    <w:p w:rsidR="003E69B7" w:rsidRPr="002139BF" w:rsidRDefault="003E69B7" w:rsidP="003E69B7">
      <w:pPr>
        <w:pStyle w:val="af1"/>
        <w:spacing w:before="8"/>
        <w:rPr>
          <w:b/>
        </w:rPr>
      </w:pPr>
    </w:p>
    <w:p w:rsidR="00DD414B" w:rsidRDefault="009B5EDE"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20292</wp:posOffset>
            </wp:positionH>
            <wp:positionV relativeFrom="paragraph">
              <wp:posOffset>756506</wp:posOffset>
            </wp:positionV>
            <wp:extent cx="4850982" cy="1304014"/>
            <wp:effectExtent l="19050" t="0" r="6768" b="0"/>
            <wp:wrapNone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031" cy="1304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4807392" cy="757088"/>
            <wp:effectExtent l="19050" t="0" r="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721" cy="756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5EDE" w:rsidRDefault="009B5EDE"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-27940</wp:posOffset>
            </wp:positionH>
            <wp:positionV relativeFrom="paragraph">
              <wp:posOffset>-521335</wp:posOffset>
            </wp:positionV>
            <wp:extent cx="4966335" cy="1454150"/>
            <wp:effectExtent l="19050" t="0" r="5715" b="0"/>
            <wp:wrapTopAndBottom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6335" cy="145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B5EDE" w:rsidSect="008843AC">
      <w:headerReference w:type="even" r:id="rId37"/>
      <w:footerReference w:type="even" r:id="rId38"/>
      <w:footerReference w:type="default" r:id="rId39"/>
      <w:footerReference w:type="first" r:id="rId40"/>
      <w:pgSz w:w="11906" w:h="16838"/>
      <w:pgMar w:top="1134" w:right="850" w:bottom="1134" w:left="1701" w:header="708" w:footer="708" w:gutter="0"/>
      <w:pgNumType w:start="9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61667" w:rsidRDefault="00E61667" w:rsidP="00F569A8">
      <w:r>
        <w:separator/>
      </w:r>
    </w:p>
  </w:endnote>
  <w:endnote w:type="continuationSeparator" w:id="0">
    <w:p w:rsidR="00E61667" w:rsidRDefault="00E61667" w:rsidP="00F569A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Franklin Gothic Book">
    <w:charset w:val="CC"/>
    <w:family w:val="swiss"/>
    <w:pitch w:val="variable"/>
    <w:sig w:usb0="00000287" w:usb1="00000000" w:usb2="00000000" w:usb3="00000000" w:csb0="0000009F" w:csb1="00000000"/>
  </w:font>
  <w:font w:name="AngsanaUPC">
    <w:charset w:val="00"/>
    <w:family w:val="roman"/>
    <w:pitch w:val="variable"/>
    <w:sig w:usb0="81000003" w:usb1="00000000" w:usb2="00000000" w:usb3="00000000" w:csb0="00010001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6C5A" w:rsidRDefault="001877E5">
    <w:pPr>
      <w:pStyle w:val="af1"/>
      <w:spacing w:line="14" w:lineRule="auto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4" o:spid="_x0000_s2050" type="#_x0000_t202" style="position:absolute;margin-left:61.8pt;margin-top:769pt;width:20.6pt;height:13pt;z-index:-2516577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" filled="f" stroked="f">
          <v:textbox style="mso-next-textbox:#Text Box 14" inset="0,0,0,0">
            <w:txbxContent>
              <w:p w:rsidR="00E76C5A" w:rsidRDefault="001877E5">
                <w:pPr>
                  <w:pStyle w:val="af1"/>
                  <w:spacing w:line="251" w:lineRule="exact"/>
                  <w:ind w:left="40"/>
                </w:pPr>
                <w:r>
                  <w:fldChar w:fldCharType="begin"/>
                </w:r>
                <w:r w:rsidR="00634241">
                  <w:instrText xml:space="preserve"> PAGE </w:instrText>
                </w:r>
                <w:r>
                  <w:fldChar w:fldCharType="separate"/>
                </w:r>
                <w:r w:rsidR="00634241">
                  <w:rPr>
                    <w:noProof/>
                  </w:rPr>
                  <w:t>138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106355"/>
      <w:docPartObj>
        <w:docPartGallery w:val="Page Numbers (Bottom of Page)"/>
        <w:docPartUnique/>
      </w:docPartObj>
    </w:sdtPr>
    <w:sdtContent>
      <w:p w:rsidR="008843AC" w:rsidRDefault="008843AC">
        <w:pPr>
          <w:pStyle w:val="ae"/>
          <w:jc w:val="right"/>
        </w:pPr>
        <w:fldSimple w:instr=" PAGE   \* MERGEFORMAT ">
          <w:r>
            <w:rPr>
              <w:noProof/>
            </w:rPr>
            <w:t>103</w:t>
          </w:r>
        </w:fldSimple>
      </w:p>
    </w:sdtContent>
  </w:sdt>
  <w:p w:rsidR="00E76C5A" w:rsidRDefault="00E61667">
    <w:pPr>
      <w:pStyle w:val="af1"/>
      <w:spacing w:line="14" w:lineRule="auto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715216"/>
      <w:docPartObj>
        <w:docPartGallery w:val="Page Numbers (Bottom of Page)"/>
        <w:docPartUnique/>
      </w:docPartObj>
    </w:sdtPr>
    <w:sdtContent>
      <w:p w:rsidR="00E76C5A" w:rsidRDefault="001877E5">
        <w:pPr>
          <w:pStyle w:val="ae"/>
          <w:jc w:val="right"/>
        </w:pPr>
        <w:r>
          <w:fldChar w:fldCharType="begin"/>
        </w:r>
        <w:r w:rsidR="00634241">
          <w:instrText xml:space="preserve"> PAGE   \* MERGEFORMAT </w:instrText>
        </w:r>
        <w:r>
          <w:fldChar w:fldCharType="separate"/>
        </w:r>
        <w:r w:rsidR="00634241">
          <w:rPr>
            <w:noProof/>
          </w:rPr>
          <w:t>84</w:t>
        </w:r>
        <w:r>
          <w:fldChar w:fldCharType="end"/>
        </w:r>
      </w:p>
    </w:sdtContent>
  </w:sdt>
  <w:p w:rsidR="00E76C5A" w:rsidRDefault="00E61667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61667" w:rsidRDefault="00E61667" w:rsidP="00F569A8">
      <w:r>
        <w:separator/>
      </w:r>
    </w:p>
  </w:footnote>
  <w:footnote w:type="continuationSeparator" w:id="0">
    <w:p w:rsidR="00E61667" w:rsidRDefault="00E61667" w:rsidP="00F569A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6C5A" w:rsidRDefault="00634241">
    <w:pPr>
      <w:pStyle w:val="af1"/>
      <w:spacing w:line="14" w:lineRule="auto"/>
    </w:pPr>
    <w:r>
      <w:rPr>
        <w:noProof/>
      </w:rPr>
      <w:drawing>
        <wp:anchor distT="0" distB="0" distL="0" distR="0" simplePos="0" relativeHeight="251656704" behindDoc="1" locked="0" layoutInCell="1" allowOverlap="1">
          <wp:simplePos x="0" y="0"/>
          <wp:positionH relativeFrom="page">
            <wp:posOffset>778763</wp:posOffset>
          </wp:positionH>
          <wp:positionV relativeFrom="page">
            <wp:posOffset>1005079</wp:posOffset>
          </wp:positionV>
          <wp:extent cx="5998464" cy="30478"/>
          <wp:effectExtent l="0" t="0" r="0" b="0"/>
          <wp:wrapNone/>
          <wp:docPr id="1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998464" cy="3047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877E5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6" o:spid="_x0000_s2049" type="#_x0000_t202" style="position:absolute;margin-left:62.8pt;margin-top:66.85pt;width:312.05pt;height:13pt;z-index:-251658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" filled="f" stroked="f">
          <v:textbox style="mso-next-textbox:#Text Box 16" inset="0,0,0,0">
            <w:txbxContent>
              <w:p w:rsidR="00E76C5A" w:rsidRPr="006816EE" w:rsidRDefault="00634241">
                <w:pPr>
                  <w:spacing w:line="247" w:lineRule="exact"/>
                  <w:ind w:left="20" w:right="-5"/>
                  <w:rPr>
                    <w:rFonts w:ascii="Cambria" w:hAnsi="Cambria"/>
                    <w:i/>
                  </w:rPr>
                </w:pPr>
                <w:r w:rsidRPr="006816EE">
                  <w:rPr>
                    <w:rFonts w:ascii="Cambria" w:hAnsi="Cambria"/>
                    <w:i/>
                  </w:rPr>
                  <w:t>Математические методы исследования операций в экономике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C2672E"/>
    <w:multiLevelType w:val="hybridMultilevel"/>
    <w:tmpl w:val="ED0ECAE0"/>
    <w:lvl w:ilvl="0" w:tplc="7E8AE7B6">
      <w:start w:val="1"/>
      <w:numFmt w:val="decimal"/>
      <w:pStyle w:val="3"/>
      <w:lvlText w:val="%1."/>
      <w:lvlJc w:val="left"/>
      <w:pPr>
        <w:tabs>
          <w:tab w:val="num" w:pos="851"/>
        </w:tabs>
        <w:ind w:left="0" w:firstLine="567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C1B013E"/>
    <w:multiLevelType w:val="hybridMultilevel"/>
    <w:tmpl w:val="3BB4B42A"/>
    <w:lvl w:ilvl="0" w:tplc="4D10F456">
      <w:start w:val="5"/>
      <w:numFmt w:val="decimal"/>
      <w:lvlText w:val="%1"/>
      <w:lvlJc w:val="left"/>
      <w:pPr>
        <w:ind w:left="723" w:hanging="527"/>
      </w:pPr>
      <w:rPr>
        <w:rFonts w:hint="default"/>
      </w:rPr>
    </w:lvl>
    <w:lvl w:ilvl="1" w:tplc="386C1680">
      <w:numFmt w:val="none"/>
      <w:lvlText w:val=""/>
      <w:lvlJc w:val="left"/>
      <w:pPr>
        <w:tabs>
          <w:tab w:val="num" w:pos="360"/>
        </w:tabs>
      </w:pPr>
    </w:lvl>
    <w:lvl w:ilvl="2" w:tplc="B164E39A">
      <w:start w:val="1"/>
      <w:numFmt w:val="bullet"/>
      <w:lvlText w:val="•"/>
      <w:lvlJc w:val="left"/>
      <w:pPr>
        <w:ind w:left="2508" w:hanging="527"/>
      </w:pPr>
      <w:rPr>
        <w:rFonts w:hint="default"/>
      </w:rPr>
    </w:lvl>
    <w:lvl w:ilvl="3" w:tplc="399CA6F6">
      <w:start w:val="1"/>
      <w:numFmt w:val="bullet"/>
      <w:lvlText w:val="•"/>
      <w:lvlJc w:val="left"/>
      <w:pPr>
        <w:ind w:left="3403" w:hanging="527"/>
      </w:pPr>
      <w:rPr>
        <w:rFonts w:hint="default"/>
      </w:rPr>
    </w:lvl>
    <w:lvl w:ilvl="4" w:tplc="DE4EFE86">
      <w:start w:val="1"/>
      <w:numFmt w:val="bullet"/>
      <w:lvlText w:val="•"/>
      <w:lvlJc w:val="left"/>
      <w:pPr>
        <w:ind w:left="4297" w:hanging="527"/>
      </w:pPr>
      <w:rPr>
        <w:rFonts w:hint="default"/>
      </w:rPr>
    </w:lvl>
    <w:lvl w:ilvl="5" w:tplc="03425D70">
      <w:start w:val="1"/>
      <w:numFmt w:val="bullet"/>
      <w:lvlText w:val="•"/>
      <w:lvlJc w:val="left"/>
      <w:pPr>
        <w:ind w:left="5192" w:hanging="527"/>
      </w:pPr>
      <w:rPr>
        <w:rFonts w:hint="default"/>
      </w:rPr>
    </w:lvl>
    <w:lvl w:ilvl="6" w:tplc="2FCE409A">
      <w:start w:val="1"/>
      <w:numFmt w:val="bullet"/>
      <w:lvlText w:val="•"/>
      <w:lvlJc w:val="left"/>
      <w:pPr>
        <w:ind w:left="6086" w:hanging="527"/>
      </w:pPr>
      <w:rPr>
        <w:rFonts w:hint="default"/>
      </w:rPr>
    </w:lvl>
    <w:lvl w:ilvl="7" w:tplc="DC9CD738">
      <w:start w:val="1"/>
      <w:numFmt w:val="bullet"/>
      <w:lvlText w:val="•"/>
      <w:lvlJc w:val="left"/>
      <w:pPr>
        <w:ind w:left="6981" w:hanging="527"/>
      </w:pPr>
      <w:rPr>
        <w:rFonts w:hint="default"/>
      </w:rPr>
    </w:lvl>
    <w:lvl w:ilvl="8" w:tplc="08761B98">
      <w:start w:val="1"/>
      <w:numFmt w:val="bullet"/>
      <w:lvlText w:val="•"/>
      <w:lvlJc w:val="left"/>
      <w:pPr>
        <w:ind w:left="7875" w:hanging="527"/>
      </w:pPr>
      <w:rPr>
        <w:rFonts w:hint="default"/>
      </w:rPr>
    </w:lvl>
  </w:abstractNum>
  <w:abstractNum w:abstractNumId="2">
    <w:nsid w:val="2AF94D0B"/>
    <w:multiLevelType w:val="hybridMultilevel"/>
    <w:tmpl w:val="855453F2"/>
    <w:lvl w:ilvl="0" w:tplc="0419000F">
      <w:start w:val="1"/>
      <w:numFmt w:val="decimal"/>
      <w:pStyle w:val="2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C797C7E"/>
    <w:multiLevelType w:val="hybridMultilevel"/>
    <w:tmpl w:val="2B24753E"/>
    <w:lvl w:ilvl="0" w:tplc="37FE53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F0E0038"/>
    <w:multiLevelType w:val="multilevel"/>
    <w:tmpl w:val="0419001D"/>
    <w:styleLink w:val="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>
    <w:nsid w:val="65DE3245"/>
    <w:multiLevelType w:val="hybridMultilevel"/>
    <w:tmpl w:val="92042760"/>
    <w:lvl w:ilvl="0" w:tplc="E856D6C0">
      <w:start w:val="1"/>
      <w:numFmt w:val="decimal"/>
      <w:lvlText w:val="%1."/>
      <w:lvlJc w:val="left"/>
      <w:pPr>
        <w:ind w:left="864" w:hanging="284"/>
      </w:pPr>
      <w:rPr>
        <w:rFonts w:ascii="Book Antiqua" w:eastAsia="Book Antiqua" w:hAnsi="Book Antiqua" w:cs="Book Antiqua" w:hint="default"/>
        <w:spacing w:val="-1"/>
        <w:w w:val="99"/>
        <w:sz w:val="22"/>
        <w:szCs w:val="22"/>
      </w:rPr>
    </w:lvl>
    <w:lvl w:ilvl="1" w:tplc="3B767F52">
      <w:start w:val="1"/>
      <w:numFmt w:val="bullet"/>
      <w:lvlText w:val="•"/>
      <w:lvlJc w:val="left"/>
      <w:pPr>
        <w:ind w:left="1740" w:hanging="284"/>
      </w:pPr>
      <w:rPr>
        <w:rFonts w:hint="default"/>
      </w:rPr>
    </w:lvl>
    <w:lvl w:ilvl="2" w:tplc="0C6CCFF8">
      <w:start w:val="1"/>
      <w:numFmt w:val="bullet"/>
      <w:lvlText w:val="•"/>
      <w:lvlJc w:val="left"/>
      <w:pPr>
        <w:ind w:left="2620" w:hanging="284"/>
      </w:pPr>
      <w:rPr>
        <w:rFonts w:hint="default"/>
      </w:rPr>
    </w:lvl>
    <w:lvl w:ilvl="3" w:tplc="12D82E12">
      <w:start w:val="1"/>
      <w:numFmt w:val="bullet"/>
      <w:lvlText w:val="•"/>
      <w:lvlJc w:val="left"/>
      <w:pPr>
        <w:ind w:left="3501" w:hanging="284"/>
      </w:pPr>
      <w:rPr>
        <w:rFonts w:hint="default"/>
      </w:rPr>
    </w:lvl>
    <w:lvl w:ilvl="4" w:tplc="F326957A">
      <w:start w:val="1"/>
      <w:numFmt w:val="bullet"/>
      <w:lvlText w:val="•"/>
      <w:lvlJc w:val="left"/>
      <w:pPr>
        <w:ind w:left="4381" w:hanging="284"/>
      </w:pPr>
      <w:rPr>
        <w:rFonts w:hint="default"/>
      </w:rPr>
    </w:lvl>
    <w:lvl w:ilvl="5" w:tplc="DFCAE3F2">
      <w:start w:val="1"/>
      <w:numFmt w:val="bullet"/>
      <w:lvlText w:val="•"/>
      <w:lvlJc w:val="left"/>
      <w:pPr>
        <w:ind w:left="5262" w:hanging="284"/>
      </w:pPr>
      <w:rPr>
        <w:rFonts w:hint="default"/>
      </w:rPr>
    </w:lvl>
    <w:lvl w:ilvl="6" w:tplc="45C89298">
      <w:start w:val="1"/>
      <w:numFmt w:val="bullet"/>
      <w:lvlText w:val="•"/>
      <w:lvlJc w:val="left"/>
      <w:pPr>
        <w:ind w:left="6142" w:hanging="284"/>
      </w:pPr>
      <w:rPr>
        <w:rFonts w:hint="default"/>
      </w:rPr>
    </w:lvl>
    <w:lvl w:ilvl="7" w:tplc="3D0ED260">
      <w:start w:val="1"/>
      <w:numFmt w:val="bullet"/>
      <w:lvlText w:val="•"/>
      <w:lvlJc w:val="left"/>
      <w:pPr>
        <w:ind w:left="7023" w:hanging="284"/>
      </w:pPr>
      <w:rPr>
        <w:rFonts w:hint="default"/>
      </w:rPr>
    </w:lvl>
    <w:lvl w:ilvl="8" w:tplc="47B8CA26">
      <w:start w:val="1"/>
      <w:numFmt w:val="bullet"/>
      <w:lvlText w:val="•"/>
      <w:lvlJc w:val="left"/>
      <w:pPr>
        <w:ind w:left="7903" w:hanging="284"/>
      </w:pPr>
      <w:rPr>
        <w:rFonts w:hint="default"/>
      </w:rPr>
    </w:lvl>
  </w:abstractNum>
  <w:abstractNum w:abstractNumId="6">
    <w:nsid w:val="7B14753E"/>
    <w:multiLevelType w:val="hybridMultilevel"/>
    <w:tmpl w:val="26061434"/>
    <w:lvl w:ilvl="0" w:tplc="91805A8C">
      <w:start w:val="1"/>
      <w:numFmt w:val="decimal"/>
      <w:lvlText w:val="%1."/>
      <w:lvlJc w:val="left"/>
      <w:pPr>
        <w:ind w:left="864" w:hanging="284"/>
        <w:jc w:val="right"/>
      </w:pPr>
      <w:rPr>
        <w:rFonts w:ascii="Book Antiqua" w:eastAsia="Book Antiqua" w:hAnsi="Book Antiqua" w:cs="Book Antiqua" w:hint="default"/>
        <w:spacing w:val="-1"/>
        <w:w w:val="99"/>
        <w:sz w:val="22"/>
        <w:szCs w:val="22"/>
      </w:rPr>
    </w:lvl>
    <w:lvl w:ilvl="1" w:tplc="16BA2CFE">
      <w:start w:val="1"/>
      <w:numFmt w:val="bullet"/>
      <w:lvlText w:val="•"/>
      <w:lvlJc w:val="left"/>
      <w:pPr>
        <w:ind w:left="1740" w:hanging="284"/>
      </w:pPr>
      <w:rPr>
        <w:rFonts w:hint="default"/>
      </w:rPr>
    </w:lvl>
    <w:lvl w:ilvl="2" w:tplc="79DC55F2">
      <w:start w:val="1"/>
      <w:numFmt w:val="bullet"/>
      <w:lvlText w:val="•"/>
      <w:lvlJc w:val="left"/>
      <w:pPr>
        <w:ind w:left="2620" w:hanging="284"/>
      </w:pPr>
      <w:rPr>
        <w:rFonts w:hint="default"/>
      </w:rPr>
    </w:lvl>
    <w:lvl w:ilvl="3" w:tplc="C08C5406">
      <w:start w:val="1"/>
      <w:numFmt w:val="bullet"/>
      <w:lvlText w:val="•"/>
      <w:lvlJc w:val="left"/>
      <w:pPr>
        <w:ind w:left="3501" w:hanging="284"/>
      </w:pPr>
      <w:rPr>
        <w:rFonts w:hint="default"/>
      </w:rPr>
    </w:lvl>
    <w:lvl w:ilvl="4" w:tplc="EB047FF2">
      <w:start w:val="1"/>
      <w:numFmt w:val="bullet"/>
      <w:lvlText w:val="•"/>
      <w:lvlJc w:val="left"/>
      <w:pPr>
        <w:ind w:left="4381" w:hanging="284"/>
      </w:pPr>
      <w:rPr>
        <w:rFonts w:hint="default"/>
      </w:rPr>
    </w:lvl>
    <w:lvl w:ilvl="5" w:tplc="FFA4DDDA">
      <w:start w:val="1"/>
      <w:numFmt w:val="bullet"/>
      <w:lvlText w:val="•"/>
      <w:lvlJc w:val="left"/>
      <w:pPr>
        <w:ind w:left="5262" w:hanging="284"/>
      </w:pPr>
      <w:rPr>
        <w:rFonts w:hint="default"/>
      </w:rPr>
    </w:lvl>
    <w:lvl w:ilvl="6" w:tplc="7ED8862A">
      <w:start w:val="1"/>
      <w:numFmt w:val="bullet"/>
      <w:lvlText w:val="•"/>
      <w:lvlJc w:val="left"/>
      <w:pPr>
        <w:ind w:left="6142" w:hanging="284"/>
      </w:pPr>
      <w:rPr>
        <w:rFonts w:hint="default"/>
      </w:rPr>
    </w:lvl>
    <w:lvl w:ilvl="7" w:tplc="9B9C3BFC">
      <w:start w:val="1"/>
      <w:numFmt w:val="bullet"/>
      <w:lvlText w:val="•"/>
      <w:lvlJc w:val="left"/>
      <w:pPr>
        <w:ind w:left="7023" w:hanging="284"/>
      </w:pPr>
      <w:rPr>
        <w:rFonts w:hint="default"/>
      </w:rPr>
    </w:lvl>
    <w:lvl w:ilvl="8" w:tplc="AE4071BA">
      <w:start w:val="1"/>
      <w:numFmt w:val="bullet"/>
      <w:lvlText w:val="•"/>
      <w:lvlJc w:val="left"/>
      <w:pPr>
        <w:ind w:left="7903" w:hanging="284"/>
      </w:pPr>
      <w:rPr>
        <w:rFonts w:hint="default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5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hdrShapeDefaults>
    <o:shapedefaults v:ext="edit" spidmax="1331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3E69B7"/>
    <w:rsid w:val="0008196C"/>
    <w:rsid w:val="000975EC"/>
    <w:rsid w:val="001877E5"/>
    <w:rsid w:val="001D33EA"/>
    <w:rsid w:val="002C4BCE"/>
    <w:rsid w:val="00326551"/>
    <w:rsid w:val="003E69B7"/>
    <w:rsid w:val="00630A72"/>
    <w:rsid w:val="00634241"/>
    <w:rsid w:val="00667D23"/>
    <w:rsid w:val="006A4BE1"/>
    <w:rsid w:val="007E2C3D"/>
    <w:rsid w:val="008843AC"/>
    <w:rsid w:val="00961988"/>
    <w:rsid w:val="009B5EDE"/>
    <w:rsid w:val="00DD414B"/>
    <w:rsid w:val="00E37623"/>
    <w:rsid w:val="00E61667"/>
    <w:rsid w:val="00F569A8"/>
    <w:rsid w:val="00FA33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69B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0">
    <w:name w:val="heading 1"/>
    <w:basedOn w:val="a"/>
    <w:next w:val="a"/>
    <w:link w:val="11"/>
    <w:uiPriority w:val="9"/>
    <w:qFormat/>
    <w:rsid w:val="003E69B7"/>
    <w:pPr>
      <w:keepNext/>
      <w:outlineLvl w:val="0"/>
    </w:pPr>
    <w:rPr>
      <w:sz w:val="28"/>
    </w:rPr>
  </w:style>
  <w:style w:type="paragraph" w:styleId="20">
    <w:name w:val="heading 2"/>
    <w:basedOn w:val="a"/>
    <w:link w:val="21"/>
    <w:unhideWhenUsed/>
    <w:qFormat/>
    <w:rsid w:val="003E69B7"/>
    <w:pPr>
      <w:spacing w:before="100" w:beforeAutospacing="1" w:after="100" w:afterAutospacing="1"/>
      <w:outlineLvl w:val="1"/>
    </w:pPr>
    <w:rPr>
      <w:rFonts w:ascii="Arial" w:hAnsi="Arial" w:cs="Arial"/>
      <w:b/>
      <w:bCs/>
      <w:color w:val="6B88BE"/>
      <w:sz w:val="29"/>
      <w:szCs w:val="29"/>
    </w:rPr>
  </w:style>
  <w:style w:type="paragraph" w:styleId="30">
    <w:name w:val="heading 3"/>
    <w:basedOn w:val="a"/>
    <w:next w:val="a"/>
    <w:link w:val="31"/>
    <w:unhideWhenUsed/>
    <w:qFormat/>
    <w:rsid w:val="003E69B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rsid w:val="003E69B7"/>
    <w:pPr>
      <w:keepNext/>
      <w:spacing w:before="120" w:after="120"/>
      <w:ind w:firstLine="360"/>
      <w:outlineLvl w:val="3"/>
    </w:pPr>
    <w:rPr>
      <w:b/>
      <w:bCs/>
      <w:sz w:val="22"/>
    </w:rPr>
  </w:style>
  <w:style w:type="paragraph" w:styleId="5">
    <w:name w:val="heading 5"/>
    <w:basedOn w:val="a"/>
    <w:next w:val="a"/>
    <w:link w:val="50"/>
    <w:unhideWhenUsed/>
    <w:qFormat/>
    <w:rsid w:val="003E69B7"/>
    <w:pPr>
      <w:keepNext/>
      <w:jc w:val="center"/>
      <w:outlineLvl w:val="4"/>
    </w:pPr>
    <w:rPr>
      <w:sz w:val="32"/>
    </w:rPr>
  </w:style>
  <w:style w:type="paragraph" w:styleId="6">
    <w:name w:val="heading 6"/>
    <w:basedOn w:val="a"/>
    <w:next w:val="a"/>
    <w:link w:val="60"/>
    <w:unhideWhenUsed/>
    <w:qFormat/>
    <w:rsid w:val="003E69B7"/>
    <w:pPr>
      <w:keepNext/>
      <w:spacing w:line="360" w:lineRule="auto"/>
      <w:jc w:val="center"/>
      <w:outlineLvl w:val="5"/>
    </w:pPr>
    <w:rPr>
      <w:b/>
      <w:sz w:val="32"/>
    </w:rPr>
  </w:style>
  <w:style w:type="paragraph" w:styleId="8">
    <w:name w:val="heading 8"/>
    <w:basedOn w:val="a"/>
    <w:next w:val="a"/>
    <w:link w:val="80"/>
    <w:unhideWhenUsed/>
    <w:qFormat/>
    <w:rsid w:val="003E69B7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nhideWhenUsed/>
    <w:qFormat/>
    <w:rsid w:val="003E69B7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3E69B7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1">
    <w:name w:val="Заголовок 2 Знак"/>
    <w:basedOn w:val="a0"/>
    <w:link w:val="20"/>
    <w:rsid w:val="003E69B7"/>
    <w:rPr>
      <w:rFonts w:ascii="Arial" w:eastAsia="Times New Roman" w:hAnsi="Arial" w:cs="Arial"/>
      <w:b/>
      <w:bCs/>
      <w:color w:val="6B88BE"/>
      <w:sz w:val="29"/>
      <w:szCs w:val="29"/>
      <w:lang w:eastAsia="ru-RU"/>
    </w:rPr>
  </w:style>
  <w:style w:type="character" w:customStyle="1" w:styleId="31">
    <w:name w:val="Заголовок 3 Знак"/>
    <w:basedOn w:val="a0"/>
    <w:link w:val="30"/>
    <w:rsid w:val="003E69B7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3E69B7"/>
    <w:rPr>
      <w:rFonts w:ascii="Times New Roman" w:eastAsia="Times New Roman" w:hAnsi="Times New Roman" w:cs="Times New Roman"/>
      <w:b/>
      <w:bCs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3E69B7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60">
    <w:name w:val="Заголовок 6 Знак"/>
    <w:basedOn w:val="a0"/>
    <w:link w:val="6"/>
    <w:rsid w:val="003E69B7"/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3E69B7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3E69B7"/>
    <w:rPr>
      <w:rFonts w:ascii="Arial" w:eastAsia="Times New Roman" w:hAnsi="Arial" w:cs="Arial"/>
      <w:lang w:eastAsia="ru-RU"/>
    </w:rPr>
  </w:style>
  <w:style w:type="paragraph" w:styleId="a3">
    <w:name w:val="Balloon Text"/>
    <w:basedOn w:val="a"/>
    <w:link w:val="a4"/>
    <w:uiPriority w:val="99"/>
    <w:unhideWhenUsed/>
    <w:rsid w:val="003E69B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3E69B7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1"/>
    <w:qFormat/>
    <w:rsid w:val="003E69B7"/>
    <w:pPr>
      <w:ind w:left="708"/>
    </w:pPr>
  </w:style>
  <w:style w:type="character" w:customStyle="1" w:styleId="FontStyle37">
    <w:name w:val="Font Style37"/>
    <w:rsid w:val="003E69B7"/>
    <w:rPr>
      <w:rFonts w:ascii="Times New Roman" w:hAnsi="Times New Roman" w:cs="Times New Roman"/>
      <w:sz w:val="16"/>
      <w:szCs w:val="16"/>
    </w:rPr>
  </w:style>
  <w:style w:type="character" w:styleId="a6">
    <w:name w:val="Hyperlink"/>
    <w:basedOn w:val="a0"/>
    <w:unhideWhenUsed/>
    <w:rsid w:val="003E69B7"/>
    <w:rPr>
      <w:color w:val="0000FF"/>
      <w:u w:val="single"/>
    </w:rPr>
  </w:style>
  <w:style w:type="character" w:styleId="a7">
    <w:name w:val="FollowedHyperlink"/>
    <w:basedOn w:val="a0"/>
    <w:unhideWhenUsed/>
    <w:rsid w:val="003E69B7"/>
    <w:rPr>
      <w:color w:val="800080"/>
      <w:u w:val="single"/>
    </w:rPr>
  </w:style>
  <w:style w:type="character" w:styleId="a8">
    <w:name w:val="Emphasis"/>
    <w:basedOn w:val="a0"/>
    <w:qFormat/>
    <w:rsid w:val="003E69B7"/>
    <w:rPr>
      <w:b/>
      <w:bCs/>
      <w:i/>
      <w:iCs/>
      <w:color w:val="6B88BE"/>
    </w:rPr>
  </w:style>
  <w:style w:type="paragraph" w:styleId="a9">
    <w:name w:val="Normal (Web)"/>
    <w:basedOn w:val="a"/>
    <w:unhideWhenUsed/>
    <w:rsid w:val="003E69B7"/>
    <w:pPr>
      <w:spacing w:before="100" w:beforeAutospacing="1" w:after="100" w:afterAutospacing="1"/>
    </w:pPr>
  </w:style>
  <w:style w:type="paragraph" w:styleId="12">
    <w:name w:val="toc 1"/>
    <w:basedOn w:val="a"/>
    <w:next w:val="a"/>
    <w:autoRedefine/>
    <w:unhideWhenUsed/>
    <w:rsid w:val="003E69B7"/>
    <w:pPr>
      <w:spacing w:before="120"/>
    </w:pPr>
    <w:rPr>
      <w:b/>
      <w:bCs/>
      <w:i/>
      <w:iCs/>
    </w:rPr>
  </w:style>
  <w:style w:type="paragraph" w:styleId="22">
    <w:name w:val="toc 2"/>
    <w:basedOn w:val="a"/>
    <w:next w:val="a"/>
    <w:autoRedefine/>
    <w:unhideWhenUsed/>
    <w:rsid w:val="003E69B7"/>
    <w:pPr>
      <w:spacing w:before="120"/>
      <w:ind w:left="240"/>
    </w:pPr>
    <w:rPr>
      <w:b/>
      <w:bCs/>
      <w:sz w:val="22"/>
      <w:szCs w:val="22"/>
    </w:rPr>
  </w:style>
  <w:style w:type="paragraph" w:styleId="32">
    <w:name w:val="toc 3"/>
    <w:basedOn w:val="a"/>
    <w:next w:val="a"/>
    <w:autoRedefine/>
    <w:semiHidden/>
    <w:unhideWhenUsed/>
    <w:rsid w:val="003E69B7"/>
    <w:pPr>
      <w:ind w:left="480"/>
    </w:pPr>
    <w:rPr>
      <w:sz w:val="20"/>
      <w:szCs w:val="20"/>
    </w:rPr>
  </w:style>
  <w:style w:type="paragraph" w:styleId="41">
    <w:name w:val="toc 4"/>
    <w:basedOn w:val="a"/>
    <w:next w:val="a"/>
    <w:autoRedefine/>
    <w:semiHidden/>
    <w:unhideWhenUsed/>
    <w:rsid w:val="003E69B7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unhideWhenUsed/>
    <w:rsid w:val="003E69B7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unhideWhenUsed/>
    <w:rsid w:val="003E69B7"/>
    <w:pPr>
      <w:ind w:left="1200"/>
    </w:pPr>
    <w:rPr>
      <w:sz w:val="20"/>
      <w:szCs w:val="20"/>
    </w:rPr>
  </w:style>
  <w:style w:type="paragraph" w:styleId="7">
    <w:name w:val="toc 7"/>
    <w:basedOn w:val="a"/>
    <w:next w:val="a"/>
    <w:autoRedefine/>
    <w:semiHidden/>
    <w:unhideWhenUsed/>
    <w:rsid w:val="003E69B7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unhideWhenUsed/>
    <w:rsid w:val="003E69B7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unhideWhenUsed/>
    <w:rsid w:val="003E69B7"/>
    <w:pPr>
      <w:ind w:left="1920"/>
    </w:pPr>
    <w:rPr>
      <w:sz w:val="20"/>
      <w:szCs w:val="20"/>
    </w:rPr>
  </w:style>
  <w:style w:type="paragraph" w:styleId="aa">
    <w:name w:val="footnote text"/>
    <w:basedOn w:val="a"/>
    <w:link w:val="ab"/>
    <w:semiHidden/>
    <w:unhideWhenUsed/>
    <w:rsid w:val="003E69B7"/>
    <w:rPr>
      <w:sz w:val="20"/>
    </w:rPr>
  </w:style>
  <w:style w:type="character" w:customStyle="1" w:styleId="ab">
    <w:name w:val="Текст сноски Знак"/>
    <w:basedOn w:val="a0"/>
    <w:link w:val="aa"/>
    <w:semiHidden/>
    <w:rsid w:val="003E69B7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c">
    <w:name w:val="header"/>
    <w:basedOn w:val="a"/>
    <w:link w:val="ad"/>
    <w:unhideWhenUsed/>
    <w:rsid w:val="003E69B7"/>
    <w:pPr>
      <w:tabs>
        <w:tab w:val="center" w:pos="4153"/>
        <w:tab w:val="right" w:pos="8306"/>
      </w:tabs>
    </w:pPr>
  </w:style>
  <w:style w:type="character" w:customStyle="1" w:styleId="ad">
    <w:name w:val="Верхний колонтитул Знак"/>
    <w:basedOn w:val="a0"/>
    <w:link w:val="ac"/>
    <w:rsid w:val="003E69B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3E69B7"/>
    <w:pPr>
      <w:tabs>
        <w:tab w:val="center" w:pos="4153"/>
        <w:tab w:val="right" w:pos="8306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3E69B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caption"/>
    <w:basedOn w:val="a"/>
    <w:next w:val="a"/>
    <w:unhideWhenUsed/>
    <w:qFormat/>
    <w:rsid w:val="003E69B7"/>
    <w:rPr>
      <w:b/>
      <w:bCs/>
    </w:rPr>
  </w:style>
  <w:style w:type="paragraph" w:styleId="af1">
    <w:name w:val="Body Text"/>
    <w:basedOn w:val="a"/>
    <w:link w:val="af2"/>
    <w:uiPriority w:val="1"/>
    <w:unhideWhenUsed/>
    <w:qFormat/>
    <w:rsid w:val="003E69B7"/>
    <w:rPr>
      <w:sz w:val="20"/>
    </w:rPr>
  </w:style>
  <w:style w:type="character" w:customStyle="1" w:styleId="af2">
    <w:name w:val="Основной текст Знак"/>
    <w:basedOn w:val="a0"/>
    <w:link w:val="af1"/>
    <w:uiPriority w:val="1"/>
    <w:rsid w:val="003E69B7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f3">
    <w:name w:val="Body Text Indent"/>
    <w:basedOn w:val="a"/>
    <w:link w:val="af4"/>
    <w:unhideWhenUsed/>
    <w:rsid w:val="003E69B7"/>
    <w:pPr>
      <w:ind w:firstLine="567"/>
      <w:jc w:val="both"/>
    </w:pPr>
    <w:rPr>
      <w:sz w:val="28"/>
    </w:rPr>
  </w:style>
  <w:style w:type="character" w:customStyle="1" w:styleId="af4">
    <w:name w:val="Основной текст с отступом Знак"/>
    <w:basedOn w:val="a0"/>
    <w:link w:val="af3"/>
    <w:rsid w:val="003E69B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3">
    <w:name w:val="Body Text 2"/>
    <w:basedOn w:val="a"/>
    <w:link w:val="24"/>
    <w:unhideWhenUsed/>
    <w:rsid w:val="003E69B7"/>
    <w:rPr>
      <w:i/>
      <w:iCs/>
      <w:sz w:val="22"/>
    </w:rPr>
  </w:style>
  <w:style w:type="character" w:customStyle="1" w:styleId="24">
    <w:name w:val="Основной текст 2 Знак"/>
    <w:basedOn w:val="a0"/>
    <w:link w:val="23"/>
    <w:rsid w:val="003E69B7"/>
    <w:rPr>
      <w:rFonts w:ascii="Times New Roman" w:eastAsia="Times New Roman" w:hAnsi="Times New Roman" w:cs="Times New Roman"/>
      <w:i/>
      <w:iCs/>
      <w:szCs w:val="24"/>
      <w:lang w:eastAsia="ru-RU"/>
    </w:rPr>
  </w:style>
  <w:style w:type="paragraph" w:styleId="25">
    <w:name w:val="Body Text Indent 2"/>
    <w:basedOn w:val="a"/>
    <w:link w:val="26"/>
    <w:unhideWhenUsed/>
    <w:rsid w:val="003E69B7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0"/>
    <w:link w:val="25"/>
    <w:rsid w:val="003E69B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Document Map"/>
    <w:basedOn w:val="a"/>
    <w:link w:val="af6"/>
    <w:semiHidden/>
    <w:unhideWhenUsed/>
    <w:rsid w:val="003E69B7"/>
    <w:pPr>
      <w:shd w:val="clear" w:color="auto" w:fill="000080"/>
    </w:pPr>
    <w:rPr>
      <w:rFonts w:ascii="Tahoma" w:hAnsi="Tahoma"/>
    </w:rPr>
  </w:style>
  <w:style w:type="character" w:customStyle="1" w:styleId="af6">
    <w:name w:val="Схема документа Знак"/>
    <w:basedOn w:val="a0"/>
    <w:link w:val="af5"/>
    <w:semiHidden/>
    <w:rsid w:val="003E69B7"/>
    <w:rPr>
      <w:rFonts w:ascii="Tahoma" w:eastAsia="Times New Roman" w:hAnsi="Tahoma" w:cs="Times New Roman"/>
      <w:sz w:val="24"/>
      <w:szCs w:val="24"/>
      <w:shd w:val="clear" w:color="auto" w:fill="000080"/>
      <w:lang w:eastAsia="ru-RU"/>
    </w:rPr>
  </w:style>
  <w:style w:type="paragraph" w:customStyle="1" w:styleId="text">
    <w:name w:val="text"/>
    <w:basedOn w:val="a"/>
    <w:rsid w:val="003E69B7"/>
    <w:pPr>
      <w:spacing w:before="360" w:after="360" w:line="360" w:lineRule="atLeast"/>
    </w:pPr>
    <w:rPr>
      <w:rFonts w:ascii="Verdana" w:hAnsi="Verdana"/>
      <w:color w:val="0F0860"/>
      <w:sz w:val="18"/>
      <w:szCs w:val="18"/>
    </w:rPr>
  </w:style>
  <w:style w:type="paragraph" w:customStyle="1" w:styleId="af7">
    <w:name w:val="ТАБЛИЦА"/>
    <w:rsid w:val="003E69B7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BodyIndent">
    <w:name w:val="BodyIndent"/>
    <w:basedOn w:val="a"/>
    <w:rsid w:val="003E69B7"/>
    <w:pPr>
      <w:spacing w:line="420" w:lineRule="exact"/>
      <w:ind w:firstLine="709"/>
      <w:jc w:val="both"/>
    </w:pPr>
    <w:rPr>
      <w:rFonts w:ascii="NTTimes" w:hAnsi="NTTimes"/>
      <w:sz w:val="28"/>
      <w:lang w:val="en-GB"/>
    </w:rPr>
  </w:style>
  <w:style w:type="character" w:customStyle="1" w:styleId="formula">
    <w:name w:val="formula Знак"/>
    <w:basedOn w:val="a0"/>
    <w:link w:val="formula0"/>
    <w:locked/>
    <w:rsid w:val="003E69B7"/>
    <w:rPr>
      <w:rFonts w:ascii="NTTimes" w:hAnsi="NTTimes"/>
      <w:sz w:val="28"/>
      <w:szCs w:val="24"/>
      <w:lang w:val="en-GB"/>
    </w:rPr>
  </w:style>
  <w:style w:type="paragraph" w:customStyle="1" w:styleId="formula0">
    <w:name w:val="formula"/>
    <w:basedOn w:val="a"/>
    <w:link w:val="formula"/>
    <w:rsid w:val="003E69B7"/>
    <w:pPr>
      <w:tabs>
        <w:tab w:val="center" w:pos="4320"/>
        <w:tab w:val="right" w:pos="9356"/>
      </w:tabs>
      <w:jc w:val="both"/>
    </w:pPr>
    <w:rPr>
      <w:rFonts w:ascii="NTTimes" w:eastAsiaTheme="minorHAnsi" w:hAnsi="NTTimes" w:cstheme="minorBidi"/>
      <w:sz w:val="28"/>
      <w:lang w:val="en-GB" w:eastAsia="en-US"/>
    </w:rPr>
  </w:style>
  <w:style w:type="paragraph" w:customStyle="1" w:styleId="BodyUnIndent">
    <w:name w:val="BodyUnIndent"/>
    <w:basedOn w:val="BodyIndent"/>
    <w:rsid w:val="003E69B7"/>
    <w:pPr>
      <w:ind w:firstLine="0"/>
    </w:pPr>
  </w:style>
  <w:style w:type="character" w:customStyle="1" w:styleId="formula1">
    <w:name w:val="Стиль formula + курсив Знак"/>
    <w:basedOn w:val="formula"/>
    <w:link w:val="formula2"/>
    <w:locked/>
    <w:rsid w:val="003E69B7"/>
    <w:rPr>
      <w:i/>
      <w:iCs/>
    </w:rPr>
  </w:style>
  <w:style w:type="paragraph" w:customStyle="1" w:styleId="formula2">
    <w:name w:val="Стиль formula + курсив"/>
    <w:basedOn w:val="formula0"/>
    <w:link w:val="formula1"/>
    <w:rsid w:val="003E69B7"/>
    <w:rPr>
      <w:i/>
      <w:iCs/>
    </w:rPr>
  </w:style>
  <w:style w:type="paragraph" w:customStyle="1" w:styleId="alla">
    <w:name w:val="alla"/>
    <w:basedOn w:val="a"/>
    <w:rsid w:val="003E69B7"/>
    <w:rPr>
      <w:rFonts w:ascii="Verdana" w:hAnsi="Verdana"/>
      <w:sz w:val="16"/>
      <w:szCs w:val="16"/>
    </w:rPr>
  </w:style>
  <w:style w:type="paragraph" w:customStyle="1" w:styleId="62">
    <w:name w:val="стиль6"/>
    <w:basedOn w:val="a"/>
    <w:rsid w:val="003E69B7"/>
    <w:pPr>
      <w:spacing w:before="100" w:beforeAutospacing="1" w:after="100" w:afterAutospacing="1"/>
    </w:pPr>
    <w:rPr>
      <w:color w:val="000000"/>
    </w:rPr>
  </w:style>
  <w:style w:type="paragraph" w:customStyle="1" w:styleId="style1">
    <w:name w:val="style1"/>
    <w:basedOn w:val="a"/>
    <w:rsid w:val="003E69B7"/>
    <w:pPr>
      <w:spacing w:before="100" w:beforeAutospacing="1" w:after="100" w:afterAutospacing="1"/>
    </w:pPr>
    <w:rPr>
      <w:color w:val="000000"/>
    </w:rPr>
  </w:style>
  <w:style w:type="paragraph" w:customStyle="1" w:styleId="52">
    <w:name w:val="стиль5"/>
    <w:basedOn w:val="a"/>
    <w:rsid w:val="003E69B7"/>
    <w:pPr>
      <w:spacing w:before="100" w:beforeAutospacing="1" w:after="100" w:afterAutospacing="1"/>
    </w:pPr>
    <w:rPr>
      <w:b/>
      <w:bCs/>
      <w:sz w:val="27"/>
      <w:szCs w:val="27"/>
    </w:rPr>
  </w:style>
  <w:style w:type="paragraph" w:customStyle="1" w:styleId="27">
    <w:name w:val="Стиль2"/>
    <w:basedOn w:val="a"/>
    <w:rsid w:val="003E69B7"/>
    <w:pPr>
      <w:spacing w:before="240" w:after="120"/>
      <w:jc w:val="center"/>
    </w:pPr>
    <w:rPr>
      <w:b/>
    </w:rPr>
  </w:style>
  <w:style w:type="paragraph" w:customStyle="1" w:styleId="3">
    <w:name w:val="Стиль3"/>
    <w:basedOn w:val="a"/>
    <w:autoRedefine/>
    <w:rsid w:val="003E69B7"/>
    <w:pPr>
      <w:numPr>
        <w:numId w:val="2"/>
      </w:numPr>
      <w:spacing w:before="240" w:after="120"/>
    </w:pPr>
    <w:rPr>
      <w:b/>
    </w:rPr>
  </w:style>
  <w:style w:type="paragraph" w:customStyle="1" w:styleId="14">
    <w:name w:val="Обычный + 14 пт"/>
    <w:aliases w:val="Первая строка:  1,27 см,разреженный на  1,5 пт"/>
    <w:basedOn w:val="a"/>
    <w:rsid w:val="003E69B7"/>
    <w:pPr>
      <w:spacing w:line="360" w:lineRule="auto"/>
      <w:ind w:firstLine="720"/>
    </w:pPr>
    <w:rPr>
      <w:i/>
      <w:spacing w:val="30"/>
      <w:sz w:val="28"/>
      <w:szCs w:val="28"/>
    </w:rPr>
  </w:style>
  <w:style w:type="paragraph" w:customStyle="1" w:styleId="42">
    <w:name w:val="Стиль4"/>
    <w:basedOn w:val="10"/>
    <w:rsid w:val="003E69B7"/>
    <w:pPr>
      <w:spacing w:before="120" w:after="240"/>
    </w:pPr>
    <w:rPr>
      <w:sz w:val="20"/>
    </w:rPr>
  </w:style>
  <w:style w:type="paragraph" w:customStyle="1" w:styleId="53">
    <w:name w:val="Стиль5"/>
    <w:basedOn w:val="10"/>
    <w:autoRedefine/>
    <w:rsid w:val="003E69B7"/>
    <w:pPr>
      <w:spacing w:before="120"/>
    </w:pPr>
    <w:rPr>
      <w:rFonts w:ascii="Arial" w:hAnsi="Arial" w:cs="Arial"/>
      <w:b/>
      <w:sz w:val="20"/>
    </w:rPr>
  </w:style>
  <w:style w:type="paragraph" w:customStyle="1" w:styleId="63">
    <w:name w:val="Стиль6"/>
    <w:basedOn w:val="a"/>
    <w:autoRedefine/>
    <w:rsid w:val="003E69B7"/>
    <w:pPr>
      <w:spacing w:before="240" w:after="120"/>
    </w:pPr>
    <w:rPr>
      <w:rFonts w:ascii="Arial" w:hAnsi="Arial"/>
      <w:b/>
      <w:kern w:val="32"/>
    </w:rPr>
  </w:style>
  <w:style w:type="paragraph" w:customStyle="1" w:styleId="70">
    <w:name w:val="Стиль7"/>
    <w:basedOn w:val="63"/>
    <w:rsid w:val="003E69B7"/>
    <w:pPr>
      <w:spacing w:before="120"/>
    </w:pPr>
  </w:style>
  <w:style w:type="paragraph" w:customStyle="1" w:styleId="FR3">
    <w:name w:val="FR3"/>
    <w:rsid w:val="003E69B7"/>
    <w:pPr>
      <w:widowControl w:val="0"/>
      <w:autoSpaceDE w:val="0"/>
      <w:autoSpaceDN w:val="0"/>
      <w:adjustRightInd w:val="0"/>
      <w:spacing w:after="0" w:line="638" w:lineRule="auto"/>
      <w:ind w:left="1960" w:hanging="1840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13">
    <w:name w:val="стиль1"/>
    <w:basedOn w:val="a"/>
    <w:rsid w:val="003E69B7"/>
    <w:pPr>
      <w:spacing w:before="100" w:beforeAutospacing="1" w:after="100" w:afterAutospacing="1"/>
    </w:pPr>
  </w:style>
  <w:style w:type="paragraph" w:customStyle="1" w:styleId="33">
    <w:name w:val="стиль3"/>
    <w:basedOn w:val="a"/>
    <w:rsid w:val="003E69B7"/>
    <w:pPr>
      <w:spacing w:before="100" w:beforeAutospacing="1" w:after="100" w:afterAutospacing="1"/>
    </w:pPr>
    <w:rPr>
      <w:i/>
      <w:iCs/>
      <w:color w:val="880000"/>
      <w:sz w:val="27"/>
      <w:szCs w:val="27"/>
    </w:rPr>
  </w:style>
  <w:style w:type="paragraph" w:customStyle="1" w:styleId="92">
    <w:name w:val="стиль9"/>
    <w:basedOn w:val="a"/>
    <w:rsid w:val="003E69B7"/>
    <w:pPr>
      <w:spacing w:before="100" w:beforeAutospacing="1" w:after="100" w:afterAutospacing="1"/>
    </w:pPr>
    <w:rPr>
      <w:b/>
      <w:bCs/>
      <w:color w:val="880000"/>
    </w:rPr>
  </w:style>
  <w:style w:type="paragraph" w:customStyle="1" w:styleId="FR1">
    <w:name w:val="FR1"/>
    <w:rsid w:val="003E69B7"/>
    <w:pPr>
      <w:widowControl w:val="0"/>
      <w:snapToGrid w:val="0"/>
      <w:spacing w:before="440" w:after="0" w:line="240" w:lineRule="auto"/>
      <w:jc w:val="center"/>
    </w:pPr>
    <w:rPr>
      <w:rFonts w:ascii="Arial" w:eastAsia="Times New Roman" w:hAnsi="Arial" w:cs="Times New Roman"/>
      <w:sz w:val="18"/>
      <w:szCs w:val="20"/>
      <w:lang w:val="en-US" w:eastAsia="ru-RU"/>
    </w:rPr>
  </w:style>
  <w:style w:type="paragraph" w:customStyle="1" w:styleId="BodyCondensed">
    <w:name w:val="Body Condensed"/>
    <w:basedOn w:val="af1"/>
    <w:next w:val="af1"/>
    <w:rsid w:val="003E69B7"/>
    <w:pPr>
      <w:spacing w:line="220" w:lineRule="exact"/>
      <w:ind w:firstLine="720"/>
      <w:jc w:val="both"/>
    </w:pPr>
    <w:rPr>
      <w:sz w:val="24"/>
      <w:szCs w:val="20"/>
    </w:rPr>
  </w:style>
  <w:style w:type="character" w:styleId="af8">
    <w:name w:val="footnote reference"/>
    <w:basedOn w:val="a0"/>
    <w:semiHidden/>
    <w:unhideWhenUsed/>
    <w:rsid w:val="003E69B7"/>
    <w:rPr>
      <w:vertAlign w:val="superscript"/>
    </w:rPr>
  </w:style>
  <w:style w:type="character" w:customStyle="1" w:styleId="510">
    <w:name w:val="стиль51"/>
    <w:basedOn w:val="a0"/>
    <w:rsid w:val="003E69B7"/>
    <w:rPr>
      <w:b/>
      <w:bCs/>
      <w:color w:val="880000"/>
      <w:sz w:val="27"/>
      <w:szCs w:val="27"/>
    </w:rPr>
  </w:style>
  <w:style w:type="character" w:customStyle="1" w:styleId="610">
    <w:name w:val="стиль61"/>
    <w:basedOn w:val="a0"/>
    <w:rsid w:val="003E69B7"/>
    <w:rPr>
      <w:color w:val="000000"/>
    </w:rPr>
  </w:style>
  <w:style w:type="character" w:customStyle="1" w:styleId="style11">
    <w:name w:val="style11"/>
    <w:basedOn w:val="a0"/>
    <w:rsid w:val="003E69B7"/>
    <w:rPr>
      <w:color w:val="000000"/>
    </w:rPr>
  </w:style>
  <w:style w:type="character" w:customStyle="1" w:styleId="110">
    <w:name w:val="стиль11"/>
    <w:basedOn w:val="a0"/>
    <w:rsid w:val="003E69B7"/>
    <w:rPr>
      <w:color w:val="880000"/>
      <w:sz w:val="27"/>
      <w:szCs w:val="27"/>
    </w:rPr>
  </w:style>
  <w:style w:type="character" w:customStyle="1" w:styleId="texhtml">
    <w:name w:val="texhtml"/>
    <w:basedOn w:val="a0"/>
    <w:rsid w:val="003E69B7"/>
  </w:style>
  <w:style w:type="character" w:customStyle="1" w:styleId="style7">
    <w:name w:val="style7"/>
    <w:basedOn w:val="a0"/>
    <w:rsid w:val="003E69B7"/>
  </w:style>
  <w:style w:type="character" w:customStyle="1" w:styleId="style5">
    <w:name w:val="style5"/>
    <w:basedOn w:val="a0"/>
    <w:rsid w:val="003E69B7"/>
  </w:style>
  <w:style w:type="character" w:customStyle="1" w:styleId="grame">
    <w:name w:val="grame"/>
    <w:basedOn w:val="a0"/>
    <w:rsid w:val="003E69B7"/>
  </w:style>
  <w:style w:type="character" w:customStyle="1" w:styleId="210">
    <w:name w:val="стиль21"/>
    <w:basedOn w:val="a0"/>
    <w:rsid w:val="003E69B7"/>
    <w:rPr>
      <w:b/>
      <w:bCs/>
      <w:color w:val="880000"/>
    </w:rPr>
  </w:style>
  <w:style w:type="character" w:customStyle="1" w:styleId="43">
    <w:name w:val="стиль4"/>
    <w:basedOn w:val="a0"/>
    <w:rsid w:val="003E69B7"/>
  </w:style>
  <w:style w:type="table" w:styleId="af9">
    <w:name w:val="Table Grid"/>
    <w:basedOn w:val="a1"/>
    <w:uiPriority w:val="59"/>
    <w:rsid w:val="003E69B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a">
    <w:name w:val="Strong"/>
    <w:basedOn w:val="a0"/>
    <w:qFormat/>
    <w:rsid w:val="003E69B7"/>
    <w:rPr>
      <w:b/>
      <w:bCs/>
    </w:rPr>
  </w:style>
  <w:style w:type="numbering" w:customStyle="1" w:styleId="1">
    <w:name w:val="Стиль1"/>
    <w:rsid w:val="003E69B7"/>
    <w:pPr>
      <w:numPr>
        <w:numId w:val="3"/>
      </w:numPr>
    </w:pPr>
  </w:style>
  <w:style w:type="paragraph" w:customStyle="1" w:styleId="Style10">
    <w:name w:val="Style1"/>
    <w:basedOn w:val="a"/>
    <w:rsid w:val="003E69B7"/>
    <w:pPr>
      <w:widowControl w:val="0"/>
      <w:autoSpaceDE w:val="0"/>
      <w:autoSpaceDN w:val="0"/>
      <w:adjustRightInd w:val="0"/>
    </w:pPr>
  </w:style>
  <w:style w:type="character" w:customStyle="1" w:styleId="FontStyle16">
    <w:name w:val="Font Style16"/>
    <w:basedOn w:val="a0"/>
    <w:rsid w:val="003E69B7"/>
    <w:rPr>
      <w:rFonts w:ascii="Times New Roman" w:hAnsi="Times New Roman" w:cs="Times New Roman"/>
      <w:i/>
      <w:iCs/>
      <w:sz w:val="18"/>
      <w:szCs w:val="18"/>
    </w:rPr>
  </w:style>
  <w:style w:type="paragraph" w:styleId="afb">
    <w:name w:val="List"/>
    <w:basedOn w:val="a"/>
    <w:unhideWhenUsed/>
    <w:rsid w:val="003E69B7"/>
    <w:pPr>
      <w:ind w:left="283" w:hanging="283"/>
    </w:pPr>
  </w:style>
  <w:style w:type="character" w:styleId="afc">
    <w:name w:val="page number"/>
    <w:basedOn w:val="a0"/>
    <w:rsid w:val="003E69B7"/>
  </w:style>
  <w:style w:type="character" w:customStyle="1" w:styleId="WW8Num3z1">
    <w:name w:val="WW8Num3z1"/>
    <w:rsid w:val="003E69B7"/>
    <w:rPr>
      <w:rFonts w:ascii="Times New Roman" w:eastAsia="Times New Roman" w:hAnsi="Times New Roman" w:cs="Times New Roman"/>
    </w:rPr>
  </w:style>
  <w:style w:type="character" w:customStyle="1" w:styleId="WW8Num5z0">
    <w:name w:val="WW8Num5z0"/>
    <w:rsid w:val="003E69B7"/>
    <w:rPr>
      <w:rFonts w:ascii="Times New Roman" w:eastAsia="Times New Roman" w:hAnsi="Times New Roman" w:cs="Times New Roman"/>
    </w:rPr>
  </w:style>
  <w:style w:type="character" w:customStyle="1" w:styleId="15">
    <w:name w:val="Основной шрифт абзаца1"/>
    <w:rsid w:val="003E69B7"/>
  </w:style>
  <w:style w:type="paragraph" w:customStyle="1" w:styleId="afd">
    <w:name w:val="Заголовок"/>
    <w:basedOn w:val="a"/>
    <w:next w:val="af1"/>
    <w:rsid w:val="003E69B7"/>
    <w:pPr>
      <w:keepNext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customStyle="1" w:styleId="16">
    <w:name w:val="Название1"/>
    <w:basedOn w:val="a"/>
    <w:rsid w:val="003E69B7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7">
    <w:name w:val="Указатель1"/>
    <w:basedOn w:val="a"/>
    <w:rsid w:val="003E69B7"/>
    <w:pPr>
      <w:suppressLineNumbers/>
    </w:pPr>
    <w:rPr>
      <w:rFonts w:ascii="Arial" w:hAnsi="Arial" w:cs="Tahoma"/>
      <w:lang w:eastAsia="ar-SA"/>
    </w:rPr>
  </w:style>
  <w:style w:type="paragraph" w:customStyle="1" w:styleId="afe">
    <w:name w:val="Содержимое врезки"/>
    <w:basedOn w:val="af1"/>
    <w:rsid w:val="003E69B7"/>
    <w:pPr>
      <w:spacing w:after="120"/>
    </w:pPr>
    <w:rPr>
      <w:sz w:val="24"/>
      <w:lang w:eastAsia="ar-SA"/>
    </w:rPr>
  </w:style>
  <w:style w:type="character" w:customStyle="1" w:styleId="apple-converted-space">
    <w:name w:val="apple-converted-space"/>
    <w:basedOn w:val="a0"/>
    <w:rsid w:val="003E69B7"/>
  </w:style>
  <w:style w:type="paragraph" w:styleId="aff">
    <w:name w:val="Plain Text"/>
    <w:basedOn w:val="a"/>
    <w:link w:val="aff0"/>
    <w:rsid w:val="003E69B7"/>
    <w:rPr>
      <w:rFonts w:ascii="Courier New" w:hAnsi="Courier New"/>
      <w:sz w:val="20"/>
      <w:szCs w:val="20"/>
    </w:rPr>
  </w:style>
  <w:style w:type="character" w:customStyle="1" w:styleId="aff0">
    <w:name w:val="Текст Знак"/>
    <w:basedOn w:val="a0"/>
    <w:link w:val="aff"/>
    <w:rsid w:val="003E69B7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aff1">
    <w:name w:val="Знак"/>
    <w:basedOn w:val="a"/>
    <w:autoRedefine/>
    <w:rsid w:val="003E69B7"/>
    <w:pPr>
      <w:spacing w:after="160" w:line="240" w:lineRule="exact"/>
    </w:pPr>
    <w:rPr>
      <w:sz w:val="28"/>
      <w:szCs w:val="20"/>
      <w:lang w:val="en-US" w:eastAsia="en-US"/>
    </w:rPr>
  </w:style>
  <w:style w:type="paragraph" w:customStyle="1" w:styleId="18">
    <w:name w:val="Обычный1"/>
    <w:rsid w:val="003E69B7"/>
    <w:pPr>
      <w:widowControl w:val="0"/>
      <w:snapToGrid w:val="0"/>
      <w:spacing w:after="0"/>
      <w:ind w:firstLine="46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11">
    <w:name w:val="Основной текст 21"/>
    <w:basedOn w:val="a"/>
    <w:rsid w:val="003E69B7"/>
    <w:pPr>
      <w:overflowPunct w:val="0"/>
      <w:autoSpaceDE w:val="0"/>
      <w:autoSpaceDN w:val="0"/>
      <w:adjustRightInd w:val="0"/>
      <w:ind w:firstLine="680"/>
      <w:jc w:val="both"/>
      <w:textAlignment w:val="baseline"/>
    </w:pPr>
    <w:rPr>
      <w:rFonts w:ascii="Arial" w:hAnsi="Arial"/>
      <w:sz w:val="28"/>
      <w:szCs w:val="20"/>
    </w:rPr>
  </w:style>
  <w:style w:type="paragraph" w:customStyle="1" w:styleId="aff2">
    <w:name w:val="Анна"/>
    <w:basedOn w:val="2"/>
    <w:rsid w:val="003E69B7"/>
    <w:pPr>
      <w:numPr>
        <w:numId w:val="0"/>
      </w:numPr>
      <w:spacing w:line="360" w:lineRule="auto"/>
    </w:pPr>
  </w:style>
  <w:style w:type="paragraph" w:styleId="2">
    <w:name w:val="List Number 2"/>
    <w:basedOn w:val="a"/>
    <w:rsid w:val="003E69B7"/>
    <w:pPr>
      <w:numPr>
        <w:numId w:val="1"/>
      </w:numPr>
    </w:pPr>
  </w:style>
  <w:style w:type="character" w:customStyle="1" w:styleId="MapleInput">
    <w:name w:val="Maple Input"/>
    <w:rsid w:val="003E69B7"/>
    <w:rPr>
      <w:rFonts w:ascii="Courier New" w:hAnsi="Courier New" w:cs="Courier New"/>
      <w:b/>
      <w:bCs/>
      <w:color w:val="FF0000"/>
    </w:rPr>
  </w:style>
  <w:style w:type="paragraph" w:customStyle="1" w:styleId="MapleOutput">
    <w:name w:val="Maple Output"/>
    <w:next w:val="a"/>
    <w:rsid w:val="003E69B7"/>
    <w:pPr>
      <w:autoSpaceDE w:val="0"/>
      <w:autoSpaceDN w:val="0"/>
      <w:adjustRightInd w:val="0"/>
      <w:spacing w:after="0" w:line="36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val="en-US" w:eastAsia="ru-RU"/>
    </w:rPr>
  </w:style>
  <w:style w:type="paragraph" w:customStyle="1" w:styleId="MaplePlot">
    <w:name w:val="Maple Plot"/>
    <w:next w:val="a"/>
    <w:rsid w:val="003E69B7"/>
    <w:pPr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val="en-US" w:eastAsia="ru-RU"/>
    </w:rPr>
  </w:style>
  <w:style w:type="paragraph" w:customStyle="1" w:styleId="28">
    <w:name w:val="Обычный2"/>
    <w:rsid w:val="003E69B7"/>
    <w:pPr>
      <w:widowControl w:val="0"/>
      <w:snapToGrid w:val="0"/>
      <w:spacing w:after="0"/>
      <w:ind w:firstLine="46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20">
    <w:name w:val="Основной текст 22"/>
    <w:basedOn w:val="a"/>
    <w:rsid w:val="003E69B7"/>
    <w:pPr>
      <w:overflowPunct w:val="0"/>
      <w:autoSpaceDE w:val="0"/>
      <w:autoSpaceDN w:val="0"/>
      <w:adjustRightInd w:val="0"/>
      <w:ind w:firstLine="680"/>
      <w:jc w:val="both"/>
      <w:textAlignment w:val="baseline"/>
    </w:pPr>
    <w:rPr>
      <w:rFonts w:ascii="Arial" w:hAnsi="Arial"/>
      <w:sz w:val="28"/>
      <w:szCs w:val="20"/>
    </w:rPr>
  </w:style>
  <w:style w:type="paragraph" w:customStyle="1" w:styleId="aff3">
    <w:name w:val="Нормальный"/>
    <w:basedOn w:val="a"/>
    <w:rsid w:val="003E69B7"/>
    <w:pPr>
      <w:spacing w:line="250" w:lineRule="exact"/>
      <w:ind w:firstLine="397"/>
      <w:jc w:val="both"/>
    </w:pPr>
    <w:rPr>
      <w:sz w:val="20"/>
      <w:szCs w:val="20"/>
    </w:rPr>
  </w:style>
  <w:style w:type="paragraph" w:customStyle="1" w:styleId="aff4">
    <w:name w:val="табл."/>
    <w:basedOn w:val="a"/>
    <w:rsid w:val="003E69B7"/>
    <w:pPr>
      <w:spacing w:before="60" w:after="60"/>
      <w:outlineLvl w:val="0"/>
    </w:pPr>
    <w:rPr>
      <w:bCs/>
      <w:kern w:val="28"/>
      <w:sz w:val="18"/>
      <w:szCs w:val="20"/>
    </w:rPr>
  </w:style>
  <w:style w:type="paragraph" w:customStyle="1" w:styleId="19">
    <w:name w:val="табл1"/>
    <w:basedOn w:val="a"/>
    <w:rsid w:val="003E69B7"/>
    <w:pPr>
      <w:keepNext/>
      <w:spacing w:before="120" w:after="120"/>
      <w:jc w:val="center"/>
    </w:pPr>
    <w:rPr>
      <w:sz w:val="18"/>
      <w:szCs w:val="20"/>
    </w:rPr>
  </w:style>
  <w:style w:type="paragraph" w:customStyle="1" w:styleId="aff5">
    <w:name w:val="табличный"/>
    <w:basedOn w:val="aff4"/>
    <w:rsid w:val="003E69B7"/>
    <w:pPr>
      <w:spacing w:before="120" w:after="120"/>
      <w:jc w:val="right"/>
    </w:pPr>
    <w:rPr>
      <w:rFonts w:ascii="Arial" w:hAnsi="Arial" w:cs="Arial"/>
      <w:sz w:val="20"/>
    </w:rPr>
  </w:style>
  <w:style w:type="paragraph" w:customStyle="1" w:styleId="aff6">
    <w:name w:val="формула"/>
    <w:basedOn w:val="a"/>
    <w:rsid w:val="003E69B7"/>
    <w:pPr>
      <w:snapToGrid w:val="0"/>
      <w:spacing w:before="80" w:after="80"/>
      <w:jc w:val="center"/>
    </w:pPr>
    <w:rPr>
      <w:sz w:val="20"/>
      <w:szCs w:val="20"/>
    </w:rPr>
  </w:style>
  <w:style w:type="paragraph" w:styleId="aff7">
    <w:name w:val="Title"/>
    <w:aliases w:val=" Знак"/>
    <w:basedOn w:val="a"/>
    <w:link w:val="aff8"/>
    <w:qFormat/>
    <w:rsid w:val="003E69B7"/>
    <w:pPr>
      <w:jc w:val="center"/>
    </w:pPr>
    <w:rPr>
      <w:i/>
      <w:iCs/>
      <w:sz w:val="40"/>
      <w:szCs w:val="20"/>
      <w:u w:val="single"/>
    </w:rPr>
  </w:style>
  <w:style w:type="character" w:customStyle="1" w:styleId="aff8">
    <w:name w:val="Название Знак"/>
    <w:aliases w:val=" Знак Знак"/>
    <w:basedOn w:val="a0"/>
    <w:link w:val="aff7"/>
    <w:rsid w:val="003E69B7"/>
    <w:rPr>
      <w:rFonts w:ascii="Times New Roman" w:eastAsia="Times New Roman" w:hAnsi="Times New Roman" w:cs="Times New Roman"/>
      <w:i/>
      <w:iCs/>
      <w:sz w:val="40"/>
      <w:szCs w:val="20"/>
      <w:u w:val="single"/>
      <w:lang w:eastAsia="ru-RU"/>
    </w:rPr>
  </w:style>
  <w:style w:type="paragraph" w:customStyle="1" w:styleId="Style3">
    <w:name w:val="Style3"/>
    <w:basedOn w:val="a"/>
    <w:rsid w:val="003E69B7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customStyle="1" w:styleId="FontStyle39">
    <w:name w:val="Font Style39"/>
    <w:rsid w:val="003E69B7"/>
    <w:rPr>
      <w:rFonts w:ascii="Times New Roman" w:hAnsi="Times New Roman" w:cs="Times New Roman"/>
      <w:spacing w:val="20"/>
      <w:sz w:val="44"/>
      <w:szCs w:val="44"/>
    </w:rPr>
  </w:style>
  <w:style w:type="character" w:customStyle="1" w:styleId="54">
    <w:name w:val="Основной текст (5)_"/>
    <w:basedOn w:val="a0"/>
    <w:rsid w:val="003E69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55">
    <w:name w:val="Основной текст (5)"/>
    <w:basedOn w:val="54"/>
    <w:rsid w:val="003E69B7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93">
    <w:name w:val="Основной текст (9)_"/>
    <w:basedOn w:val="a0"/>
    <w:rsid w:val="003E69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94">
    <w:name w:val="Основной текст (9)"/>
    <w:basedOn w:val="93"/>
    <w:rsid w:val="003E69B7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111">
    <w:name w:val="Основной текст (11)_"/>
    <w:basedOn w:val="a0"/>
    <w:link w:val="112"/>
    <w:rsid w:val="003E69B7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11Calibri11pt">
    <w:name w:val="Основной текст (11) + Calibri;11 pt;Не полужирный;Курсив"/>
    <w:basedOn w:val="111"/>
    <w:rsid w:val="003E69B7"/>
    <w:rPr>
      <w:rFonts w:ascii="Calibri" w:eastAsia="Calibri" w:hAnsi="Calibri" w:cs="Calibri"/>
      <w:i/>
      <w:iCs/>
      <w:color w:val="000000"/>
      <w:spacing w:val="0"/>
      <w:w w:val="100"/>
      <w:position w:val="0"/>
      <w:sz w:val="22"/>
      <w:szCs w:val="22"/>
      <w:lang w:val="ru-RU" w:eastAsia="ru-RU" w:bidi="ru-RU"/>
    </w:rPr>
  </w:style>
  <w:style w:type="character" w:customStyle="1" w:styleId="aff9">
    <w:name w:val="Колонтитул_"/>
    <w:basedOn w:val="a0"/>
    <w:rsid w:val="003E69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affa">
    <w:name w:val="Колонтитул"/>
    <w:basedOn w:val="aff9"/>
    <w:rsid w:val="003E69B7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1111pt">
    <w:name w:val="Основной текст (11) + 11 pt;Не полужирный;Курсив"/>
    <w:basedOn w:val="111"/>
    <w:rsid w:val="003E69B7"/>
    <w:rPr>
      <w:i/>
      <w:iCs/>
      <w:color w:val="000000"/>
      <w:spacing w:val="0"/>
      <w:w w:val="100"/>
      <w:position w:val="0"/>
      <w:sz w:val="22"/>
      <w:szCs w:val="22"/>
      <w:lang w:val="ru-RU" w:eastAsia="ru-RU" w:bidi="ru-RU"/>
    </w:rPr>
  </w:style>
  <w:style w:type="character" w:customStyle="1" w:styleId="130">
    <w:name w:val="Основной текст (13)_"/>
    <w:basedOn w:val="a0"/>
    <w:rsid w:val="003E69B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131">
    <w:name w:val="Основной текст (13)"/>
    <w:basedOn w:val="130"/>
    <w:rsid w:val="003E69B7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95">
    <w:name w:val="Основной текст (9) + Курсив"/>
    <w:basedOn w:val="93"/>
    <w:rsid w:val="003E69B7"/>
    <w:rPr>
      <w:i/>
      <w:iCs/>
      <w:color w:val="000000"/>
      <w:spacing w:val="0"/>
      <w:w w:val="100"/>
      <w:position w:val="0"/>
      <w:lang w:val="ru-RU" w:eastAsia="ru-RU" w:bidi="ru-RU"/>
    </w:rPr>
  </w:style>
  <w:style w:type="character" w:customStyle="1" w:styleId="82">
    <w:name w:val="Заголовок №8_"/>
    <w:basedOn w:val="a0"/>
    <w:link w:val="83"/>
    <w:rsid w:val="003E69B7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910pt">
    <w:name w:val="Основной текст (9) + 10 pt;Полужирный"/>
    <w:basedOn w:val="93"/>
    <w:rsid w:val="003E69B7"/>
    <w:rPr>
      <w:b/>
      <w:bCs/>
      <w:color w:val="000000"/>
      <w:spacing w:val="0"/>
      <w:w w:val="100"/>
      <w:position w:val="0"/>
      <w:sz w:val="20"/>
      <w:szCs w:val="20"/>
      <w:lang w:val="ru-RU" w:eastAsia="ru-RU" w:bidi="ru-RU"/>
    </w:rPr>
  </w:style>
  <w:style w:type="character" w:customStyle="1" w:styleId="160">
    <w:name w:val="Основной текст (16)_"/>
    <w:basedOn w:val="a0"/>
    <w:rsid w:val="003E69B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161">
    <w:name w:val="Основной текст (16)"/>
    <w:basedOn w:val="160"/>
    <w:rsid w:val="003E69B7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9pt0pt">
    <w:name w:val="Колонтитул + 9 pt;Интервал 0 pt"/>
    <w:basedOn w:val="aff9"/>
    <w:rsid w:val="003E69B7"/>
    <w:rPr>
      <w:color w:val="000000"/>
      <w:spacing w:val="-10"/>
      <w:w w:val="100"/>
      <w:position w:val="0"/>
      <w:sz w:val="18"/>
      <w:szCs w:val="18"/>
      <w:lang w:val="ru-RU" w:eastAsia="ru-RU" w:bidi="ru-RU"/>
    </w:rPr>
  </w:style>
  <w:style w:type="character" w:customStyle="1" w:styleId="74">
    <w:name w:val="Основной текст (74)_"/>
    <w:basedOn w:val="a0"/>
    <w:link w:val="74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741">
    <w:name w:val="Основной текст (74) + Полужирный"/>
    <w:basedOn w:val="74"/>
    <w:rsid w:val="003E69B7"/>
    <w:rPr>
      <w:b/>
      <w:bCs/>
      <w:color w:val="000000"/>
      <w:spacing w:val="0"/>
      <w:w w:val="100"/>
      <w:position w:val="0"/>
    </w:rPr>
  </w:style>
  <w:style w:type="character" w:customStyle="1" w:styleId="87">
    <w:name w:val="Основной текст (87)_"/>
    <w:basedOn w:val="a0"/>
    <w:link w:val="870"/>
    <w:rsid w:val="003E69B7"/>
    <w:rPr>
      <w:rFonts w:ascii="Franklin Gothic Book" w:eastAsia="Franklin Gothic Book" w:hAnsi="Franklin Gothic Book" w:cs="Franklin Gothic Book"/>
      <w:sz w:val="10"/>
      <w:szCs w:val="10"/>
      <w:shd w:val="clear" w:color="auto" w:fill="FFFFFF"/>
    </w:rPr>
  </w:style>
  <w:style w:type="character" w:customStyle="1" w:styleId="140">
    <w:name w:val="Основной текст (14)_"/>
    <w:basedOn w:val="a0"/>
    <w:link w:val="141"/>
    <w:rsid w:val="003E69B7"/>
    <w:rPr>
      <w:rFonts w:ascii="Calibri" w:eastAsia="Calibri" w:hAnsi="Calibri" w:cs="Calibri"/>
      <w:sz w:val="20"/>
      <w:szCs w:val="20"/>
      <w:shd w:val="clear" w:color="auto" w:fill="FFFFFF"/>
      <w:lang w:val="en-US" w:bidi="en-US"/>
    </w:rPr>
  </w:style>
  <w:style w:type="character" w:customStyle="1" w:styleId="14TimesNewRoman">
    <w:name w:val="Основной текст (14) + Times New Roman;Полужирный"/>
    <w:basedOn w:val="140"/>
    <w:rsid w:val="003E69B7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</w:rPr>
  </w:style>
  <w:style w:type="character" w:customStyle="1" w:styleId="11105pt">
    <w:name w:val="Основной текст (11) + 10;5 pt;Не полужирный"/>
    <w:basedOn w:val="111"/>
    <w:rsid w:val="003E69B7"/>
    <w:rPr>
      <w:color w:val="000000"/>
      <w:spacing w:val="0"/>
      <w:w w:val="100"/>
      <w:position w:val="0"/>
      <w:sz w:val="21"/>
      <w:szCs w:val="21"/>
      <w:lang w:val="ru-RU" w:eastAsia="ru-RU" w:bidi="ru-RU"/>
    </w:rPr>
  </w:style>
  <w:style w:type="character" w:customStyle="1" w:styleId="88">
    <w:name w:val="Основной текст (88)_"/>
    <w:basedOn w:val="a0"/>
    <w:link w:val="880"/>
    <w:rsid w:val="003E69B7"/>
    <w:rPr>
      <w:rFonts w:ascii="Calibri" w:eastAsia="Calibri" w:hAnsi="Calibri" w:cs="Calibri"/>
      <w:sz w:val="20"/>
      <w:szCs w:val="20"/>
      <w:shd w:val="clear" w:color="auto" w:fill="FFFFFF"/>
    </w:rPr>
  </w:style>
  <w:style w:type="character" w:customStyle="1" w:styleId="88TimesNewRoman">
    <w:name w:val="Основной текст (88) + Times New Roman;Полужирный"/>
    <w:basedOn w:val="88"/>
    <w:rsid w:val="003E69B7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</w:rPr>
  </w:style>
  <w:style w:type="character" w:customStyle="1" w:styleId="89">
    <w:name w:val="Основной текст (89)_"/>
    <w:basedOn w:val="a0"/>
    <w:link w:val="890"/>
    <w:rsid w:val="003E69B7"/>
    <w:rPr>
      <w:rFonts w:ascii="Calibri" w:eastAsia="Calibri" w:hAnsi="Calibri" w:cs="Calibri"/>
      <w:sz w:val="20"/>
      <w:szCs w:val="20"/>
      <w:shd w:val="clear" w:color="auto" w:fill="FFFFFF"/>
    </w:rPr>
  </w:style>
  <w:style w:type="character" w:customStyle="1" w:styleId="89TimesNewRoman">
    <w:name w:val="Основной текст (89) + Times New Roman;Полужирный"/>
    <w:basedOn w:val="89"/>
    <w:rsid w:val="003E69B7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</w:rPr>
  </w:style>
  <w:style w:type="character" w:customStyle="1" w:styleId="900">
    <w:name w:val="Основной текст (90)_"/>
    <w:basedOn w:val="a0"/>
    <w:link w:val="901"/>
    <w:rsid w:val="003E69B7"/>
    <w:rPr>
      <w:rFonts w:ascii="Calibri" w:eastAsia="Calibri" w:hAnsi="Calibri" w:cs="Calibri"/>
      <w:sz w:val="20"/>
      <w:szCs w:val="20"/>
      <w:shd w:val="clear" w:color="auto" w:fill="FFFFFF"/>
    </w:rPr>
  </w:style>
  <w:style w:type="character" w:customStyle="1" w:styleId="90TimesNewRoman">
    <w:name w:val="Основной текст (90) + Times New Roman;Полужирный"/>
    <w:basedOn w:val="900"/>
    <w:rsid w:val="003E69B7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</w:rPr>
  </w:style>
  <w:style w:type="character" w:customStyle="1" w:styleId="910">
    <w:name w:val="Основной текст (91)_"/>
    <w:basedOn w:val="a0"/>
    <w:link w:val="911"/>
    <w:rsid w:val="003E69B7"/>
    <w:rPr>
      <w:rFonts w:ascii="AngsanaUPC" w:eastAsia="AngsanaUPC" w:hAnsi="AngsanaUPC" w:cs="AngsanaUPC"/>
      <w:sz w:val="17"/>
      <w:szCs w:val="17"/>
      <w:shd w:val="clear" w:color="auto" w:fill="FFFFFF"/>
    </w:rPr>
  </w:style>
  <w:style w:type="character" w:customStyle="1" w:styleId="91TimesNewRoman10pt">
    <w:name w:val="Основной текст (91) + Times New Roman;10 pt;Полужирный"/>
    <w:basedOn w:val="910"/>
    <w:rsid w:val="003E69B7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0"/>
      <w:szCs w:val="20"/>
    </w:rPr>
  </w:style>
  <w:style w:type="character" w:customStyle="1" w:styleId="91TimesNewRoman4pt">
    <w:name w:val="Основной текст (91) + Times New Roman;4 pt;Курсив"/>
    <w:basedOn w:val="910"/>
    <w:rsid w:val="003E69B7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8"/>
      <w:szCs w:val="8"/>
      <w:lang w:val="ru-RU" w:eastAsia="ru-RU" w:bidi="ru-RU"/>
    </w:rPr>
  </w:style>
  <w:style w:type="character" w:customStyle="1" w:styleId="75">
    <w:name w:val="Основной текст (75)_"/>
    <w:basedOn w:val="a0"/>
    <w:link w:val="75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751">
    <w:name w:val="Основной текст (75) + Полужирный"/>
    <w:basedOn w:val="75"/>
    <w:rsid w:val="003E69B7"/>
    <w:rPr>
      <w:b/>
      <w:bCs/>
      <w:color w:val="000000"/>
      <w:spacing w:val="0"/>
      <w:w w:val="100"/>
      <w:position w:val="0"/>
    </w:rPr>
  </w:style>
  <w:style w:type="character" w:customStyle="1" w:styleId="56">
    <w:name w:val="Подпись к картинке (5)_"/>
    <w:basedOn w:val="a0"/>
    <w:link w:val="57"/>
    <w:rsid w:val="003E69B7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920">
    <w:name w:val="Основной текст (92)_"/>
    <w:basedOn w:val="a0"/>
    <w:rsid w:val="003E69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0"/>
      <w:szCs w:val="10"/>
      <w:u w:val="none"/>
    </w:rPr>
  </w:style>
  <w:style w:type="character" w:customStyle="1" w:styleId="921">
    <w:name w:val="Основной текст (92)"/>
    <w:basedOn w:val="920"/>
    <w:rsid w:val="003E69B7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630">
    <w:name w:val="Заголовок №6 (3)_"/>
    <w:basedOn w:val="a0"/>
    <w:rsid w:val="003E69B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631">
    <w:name w:val="Заголовок №6 (3)"/>
    <w:basedOn w:val="630"/>
    <w:rsid w:val="003E69B7"/>
    <w:rPr>
      <w:color w:val="000000"/>
      <w:spacing w:val="0"/>
      <w:w w:val="100"/>
      <w:position w:val="0"/>
      <w:sz w:val="24"/>
      <w:szCs w:val="24"/>
      <w:lang w:val="ru-RU" w:eastAsia="ru-RU" w:bidi="ru-RU"/>
    </w:rPr>
  </w:style>
  <w:style w:type="character" w:customStyle="1" w:styleId="76">
    <w:name w:val="Основной текст (76)_"/>
    <w:basedOn w:val="a0"/>
    <w:link w:val="76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  <w:lang w:val="en-US" w:bidi="en-US"/>
    </w:rPr>
  </w:style>
  <w:style w:type="character" w:customStyle="1" w:styleId="761">
    <w:name w:val="Основной текст (76) + Полужирный"/>
    <w:basedOn w:val="76"/>
    <w:rsid w:val="003E69B7"/>
    <w:rPr>
      <w:b/>
      <w:bCs/>
      <w:color w:val="000000"/>
      <w:spacing w:val="0"/>
      <w:w w:val="100"/>
      <w:position w:val="0"/>
    </w:rPr>
  </w:style>
  <w:style w:type="character" w:customStyle="1" w:styleId="77">
    <w:name w:val="Основной текст (77)_"/>
    <w:basedOn w:val="a0"/>
    <w:link w:val="77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  <w:lang w:val="en-US" w:bidi="en-US"/>
    </w:rPr>
  </w:style>
  <w:style w:type="character" w:customStyle="1" w:styleId="771">
    <w:name w:val="Основной текст (77) + Полужирный"/>
    <w:basedOn w:val="77"/>
    <w:rsid w:val="003E69B7"/>
    <w:rPr>
      <w:b/>
      <w:bCs/>
      <w:color w:val="000000"/>
      <w:spacing w:val="0"/>
      <w:w w:val="100"/>
      <w:position w:val="0"/>
    </w:rPr>
  </w:style>
  <w:style w:type="character" w:customStyle="1" w:styleId="78">
    <w:name w:val="Основной текст (78)_"/>
    <w:basedOn w:val="a0"/>
    <w:link w:val="78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  <w:lang w:val="en-US" w:bidi="en-US"/>
    </w:rPr>
  </w:style>
  <w:style w:type="character" w:customStyle="1" w:styleId="781">
    <w:name w:val="Основной текст (78) + Полужирный"/>
    <w:basedOn w:val="78"/>
    <w:rsid w:val="003E69B7"/>
    <w:rPr>
      <w:b/>
      <w:bCs/>
      <w:color w:val="000000"/>
      <w:spacing w:val="0"/>
      <w:w w:val="100"/>
      <w:position w:val="0"/>
    </w:rPr>
  </w:style>
  <w:style w:type="character" w:customStyle="1" w:styleId="940">
    <w:name w:val="Основной текст (94)_"/>
    <w:basedOn w:val="a0"/>
    <w:link w:val="941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942">
    <w:name w:val="Основной текст (94) + Полужирный"/>
    <w:basedOn w:val="940"/>
    <w:rsid w:val="003E69B7"/>
    <w:rPr>
      <w:b/>
      <w:bCs/>
      <w:color w:val="000000"/>
      <w:spacing w:val="0"/>
      <w:w w:val="100"/>
      <w:position w:val="0"/>
    </w:rPr>
  </w:style>
  <w:style w:type="character" w:customStyle="1" w:styleId="950">
    <w:name w:val="Основной текст (95)_"/>
    <w:basedOn w:val="a0"/>
    <w:link w:val="951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  <w:lang w:val="en-US" w:bidi="en-US"/>
    </w:rPr>
  </w:style>
  <w:style w:type="character" w:customStyle="1" w:styleId="952">
    <w:name w:val="Основной текст (95) + Полужирный"/>
    <w:basedOn w:val="950"/>
    <w:rsid w:val="003E69B7"/>
    <w:rPr>
      <w:b/>
      <w:bCs/>
      <w:color w:val="000000"/>
      <w:spacing w:val="0"/>
      <w:w w:val="100"/>
      <w:position w:val="0"/>
    </w:rPr>
  </w:style>
  <w:style w:type="character" w:customStyle="1" w:styleId="96">
    <w:name w:val="Основной текст (96)_"/>
    <w:basedOn w:val="a0"/>
    <w:link w:val="96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961">
    <w:name w:val="Основной текст (96) + Полужирный"/>
    <w:basedOn w:val="96"/>
    <w:rsid w:val="003E69B7"/>
    <w:rPr>
      <w:b/>
      <w:bCs/>
      <w:color w:val="000000"/>
      <w:spacing w:val="0"/>
      <w:w w:val="100"/>
      <w:position w:val="0"/>
    </w:rPr>
  </w:style>
  <w:style w:type="paragraph" w:customStyle="1" w:styleId="112">
    <w:name w:val="Основной текст (11)"/>
    <w:basedOn w:val="a"/>
    <w:link w:val="111"/>
    <w:rsid w:val="003E69B7"/>
    <w:pPr>
      <w:widowControl w:val="0"/>
      <w:shd w:val="clear" w:color="auto" w:fill="FFFFFF"/>
      <w:spacing w:line="384" w:lineRule="exact"/>
      <w:jc w:val="both"/>
    </w:pPr>
    <w:rPr>
      <w:b/>
      <w:bCs/>
      <w:sz w:val="20"/>
      <w:szCs w:val="20"/>
      <w:lang w:eastAsia="en-US"/>
    </w:rPr>
  </w:style>
  <w:style w:type="paragraph" w:customStyle="1" w:styleId="83">
    <w:name w:val="Заголовок №8"/>
    <w:basedOn w:val="a"/>
    <w:link w:val="82"/>
    <w:rsid w:val="003E69B7"/>
    <w:pPr>
      <w:widowControl w:val="0"/>
      <w:shd w:val="clear" w:color="auto" w:fill="FFFFFF"/>
      <w:spacing w:after="300" w:line="0" w:lineRule="atLeast"/>
      <w:jc w:val="both"/>
      <w:outlineLvl w:val="7"/>
    </w:pPr>
    <w:rPr>
      <w:b/>
      <w:bCs/>
      <w:sz w:val="22"/>
      <w:szCs w:val="22"/>
      <w:lang w:eastAsia="en-US"/>
    </w:rPr>
  </w:style>
  <w:style w:type="paragraph" w:customStyle="1" w:styleId="740">
    <w:name w:val="Основной текст (74)"/>
    <w:basedOn w:val="a"/>
    <w:link w:val="74"/>
    <w:rsid w:val="003E69B7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paragraph" w:customStyle="1" w:styleId="870">
    <w:name w:val="Основной текст (87)"/>
    <w:basedOn w:val="a"/>
    <w:link w:val="87"/>
    <w:rsid w:val="003E69B7"/>
    <w:pPr>
      <w:widowControl w:val="0"/>
      <w:shd w:val="clear" w:color="auto" w:fill="FFFFFF"/>
      <w:spacing w:after="300" w:line="0" w:lineRule="atLeast"/>
      <w:jc w:val="both"/>
    </w:pPr>
    <w:rPr>
      <w:rFonts w:ascii="Franklin Gothic Book" w:eastAsia="Franklin Gothic Book" w:hAnsi="Franklin Gothic Book" w:cs="Franklin Gothic Book"/>
      <w:sz w:val="10"/>
      <w:szCs w:val="10"/>
      <w:lang w:eastAsia="en-US"/>
    </w:rPr>
  </w:style>
  <w:style w:type="paragraph" w:customStyle="1" w:styleId="141">
    <w:name w:val="Основной текст (14)"/>
    <w:basedOn w:val="a"/>
    <w:link w:val="140"/>
    <w:rsid w:val="003E69B7"/>
    <w:pPr>
      <w:widowControl w:val="0"/>
      <w:shd w:val="clear" w:color="auto" w:fill="FFFFFF"/>
      <w:spacing w:line="0" w:lineRule="atLeast"/>
      <w:jc w:val="both"/>
    </w:pPr>
    <w:rPr>
      <w:rFonts w:ascii="Calibri" w:eastAsia="Calibri" w:hAnsi="Calibri" w:cs="Calibri"/>
      <w:sz w:val="20"/>
      <w:szCs w:val="20"/>
      <w:lang w:val="en-US" w:eastAsia="en-US" w:bidi="en-US"/>
    </w:rPr>
  </w:style>
  <w:style w:type="paragraph" w:customStyle="1" w:styleId="880">
    <w:name w:val="Основной текст (88)"/>
    <w:basedOn w:val="a"/>
    <w:link w:val="88"/>
    <w:rsid w:val="003E69B7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20"/>
      <w:szCs w:val="20"/>
      <w:lang w:eastAsia="en-US"/>
    </w:rPr>
  </w:style>
  <w:style w:type="paragraph" w:customStyle="1" w:styleId="890">
    <w:name w:val="Основной текст (89)"/>
    <w:basedOn w:val="a"/>
    <w:link w:val="89"/>
    <w:rsid w:val="003E69B7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20"/>
      <w:szCs w:val="20"/>
      <w:lang w:eastAsia="en-US"/>
    </w:rPr>
  </w:style>
  <w:style w:type="paragraph" w:customStyle="1" w:styleId="901">
    <w:name w:val="Основной текст (90)"/>
    <w:basedOn w:val="a"/>
    <w:link w:val="900"/>
    <w:rsid w:val="003E69B7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20"/>
      <w:szCs w:val="20"/>
      <w:lang w:eastAsia="en-US"/>
    </w:rPr>
  </w:style>
  <w:style w:type="paragraph" w:customStyle="1" w:styleId="911">
    <w:name w:val="Основной текст (91)"/>
    <w:basedOn w:val="a"/>
    <w:link w:val="910"/>
    <w:rsid w:val="003E69B7"/>
    <w:pPr>
      <w:widowControl w:val="0"/>
      <w:shd w:val="clear" w:color="auto" w:fill="FFFFFF"/>
      <w:spacing w:before="300" w:line="0" w:lineRule="atLeast"/>
      <w:jc w:val="both"/>
    </w:pPr>
    <w:rPr>
      <w:rFonts w:ascii="AngsanaUPC" w:eastAsia="AngsanaUPC" w:hAnsi="AngsanaUPC" w:cs="AngsanaUPC"/>
      <w:sz w:val="17"/>
      <w:szCs w:val="17"/>
      <w:lang w:eastAsia="en-US"/>
    </w:rPr>
  </w:style>
  <w:style w:type="paragraph" w:customStyle="1" w:styleId="750">
    <w:name w:val="Основной текст (75)"/>
    <w:basedOn w:val="a"/>
    <w:link w:val="75"/>
    <w:rsid w:val="003E69B7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paragraph" w:customStyle="1" w:styleId="57">
    <w:name w:val="Подпись к картинке (5)"/>
    <w:basedOn w:val="a"/>
    <w:link w:val="56"/>
    <w:rsid w:val="003E69B7"/>
    <w:pPr>
      <w:widowControl w:val="0"/>
      <w:shd w:val="clear" w:color="auto" w:fill="FFFFFF"/>
      <w:spacing w:line="0" w:lineRule="atLeast"/>
    </w:pPr>
    <w:rPr>
      <w:sz w:val="22"/>
      <w:szCs w:val="22"/>
      <w:lang w:eastAsia="en-US"/>
    </w:rPr>
  </w:style>
  <w:style w:type="paragraph" w:customStyle="1" w:styleId="760">
    <w:name w:val="Основной текст (76)"/>
    <w:basedOn w:val="a"/>
    <w:link w:val="76"/>
    <w:rsid w:val="003E69B7"/>
    <w:pPr>
      <w:widowControl w:val="0"/>
      <w:shd w:val="clear" w:color="auto" w:fill="FFFFFF"/>
      <w:spacing w:line="0" w:lineRule="atLeast"/>
    </w:pPr>
    <w:rPr>
      <w:sz w:val="20"/>
      <w:szCs w:val="20"/>
      <w:lang w:val="en-US" w:eastAsia="en-US" w:bidi="en-US"/>
    </w:rPr>
  </w:style>
  <w:style w:type="paragraph" w:customStyle="1" w:styleId="770">
    <w:name w:val="Основной текст (77)"/>
    <w:basedOn w:val="a"/>
    <w:link w:val="77"/>
    <w:rsid w:val="003E69B7"/>
    <w:pPr>
      <w:widowControl w:val="0"/>
      <w:shd w:val="clear" w:color="auto" w:fill="FFFFFF"/>
      <w:spacing w:line="0" w:lineRule="atLeast"/>
    </w:pPr>
    <w:rPr>
      <w:sz w:val="20"/>
      <w:szCs w:val="20"/>
      <w:lang w:val="en-US" w:eastAsia="en-US" w:bidi="en-US"/>
    </w:rPr>
  </w:style>
  <w:style w:type="paragraph" w:customStyle="1" w:styleId="780">
    <w:name w:val="Основной текст (78)"/>
    <w:basedOn w:val="a"/>
    <w:link w:val="78"/>
    <w:rsid w:val="003E69B7"/>
    <w:pPr>
      <w:widowControl w:val="0"/>
      <w:shd w:val="clear" w:color="auto" w:fill="FFFFFF"/>
      <w:spacing w:line="0" w:lineRule="atLeast"/>
    </w:pPr>
    <w:rPr>
      <w:sz w:val="20"/>
      <w:szCs w:val="20"/>
      <w:lang w:val="en-US" w:eastAsia="en-US" w:bidi="en-US"/>
    </w:rPr>
  </w:style>
  <w:style w:type="paragraph" w:customStyle="1" w:styleId="941">
    <w:name w:val="Основной текст (94)"/>
    <w:basedOn w:val="a"/>
    <w:link w:val="940"/>
    <w:rsid w:val="003E69B7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paragraph" w:customStyle="1" w:styleId="951">
    <w:name w:val="Основной текст (95)"/>
    <w:basedOn w:val="a"/>
    <w:link w:val="950"/>
    <w:rsid w:val="003E69B7"/>
    <w:pPr>
      <w:widowControl w:val="0"/>
      <w:shd w:val="clear" w:color="auto" w:fill="FFFFFF"/>
      <w:spacing w:line="389" w:lineRule="exact"/>
    </w:pPr>
    <w:rPr>
      <w:sz w:val="20"/>
      <w:szCs w:val="20"/>
      <w:lang w:val="en-US" w:eastAsia="en-US" w:bidi="en-US"/>
    </w:rPr>
  </w:style>
  <w:style w:type="paragraph" w:customStyle="1" w:styleId="960">
    <w:name w:val="Основной текст (96)"/>
    <w:basedOn w:val="a"/>
    <w:link w:val="96"/>
    <w:rsid w:val="003E69B7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character" w:customStyle="1" w:styleId="44">
    <w:name w:val="Подпись к картинке (4)_"/>
    <w:basedOn w:val="a0"/>
    <w:rsid w:val="003E69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45">
    <w:name w:val="Подпись к картинке (4)"/>
    <w:basedOn w:val="44"/>
    <w:rsid w:val="003E69B7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440">
    <w:name w:val="Заголовок №4 (4)_"/>
    <w:basedOn w:val="a0"/>
    <w:rsid w:val="003E69B7"/>
    <w:rPr>
      <w:rFonts w:ascii="Consolas" w:eastAsia="Consolas" w:hAnsi="Consolas" w:cs="Consolas"/>
      <w:b/>
      <w:bCs/>
      <w:i w:val="0"/>
      <w:iCs w:val="0"/>
      <w:smallCaps w:val="0"/>
      <w:strike w:val="0"/>
      <w:sz w:val="23"/>
      <w:szCs w:val="23"/>
      <w:u w:val="none"/>
    </w:rPr>
  </w:style>
  <w:style w:type="character" w:customStyle="1" w:styleId="44TimesNewRoman12pt">
    <w:name w:val="Заголовок №4 (4) + Times New Roman;12 pt"/>
    <w:basedOn w:val="440"/>
    <w:rsid w:val="003E69B7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</w:rPr>
  </w:style>
  <w:style w:type="character" w:customStyle="1" w:styleId="441">
    <w:name w:val="Заголовок №4 (4)"/>
    <w:basedOn w:val="440"/>
    <w:rsid w:val="003E69B7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44TimesNewRoman11pt">
    <w:name w:val="Заголовок №4 (4) + Times New Roman;11 pt"/>
    <w:basedOn w:val="440"/>
    <w:rsid w:val="003E69B7"/>
    <w:rPr>
      <w:rFonts w:ascii="Times New Roman" w:eastAsia="Times New Roman" w:hAnsi="Times New Roman" w:cs="Times New Roman"/>
      <w:color w:val="000000"/>
      <w:spacing w:val="0"/>
      <w:w w:val="100"/>
      <w:position w:val="0"/>
      <w:sz w:val="22"/>
      <w:szCs w:val="22"/>
      <w:lang w:val="ru-RU" w:eastAsia="ru-RU" w:bidi="ru-RU"/>
    </w:rPr>
  </w:style>
  <w:style w:type="character" w:customStyle="1" w:styleId="98">
    <w:name w:val="Основной текст (98)_"/>
    <w:basedOn w:val="a0"/>
    <w:link w:val="98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981">
    <w:name w:val="Основной текст (98) + Полужирный"/>
    <w:basedOn w:val="98"/>
    <w:rsid w:val="003E69B7"/>
    <w:rPr>
      <w:b/>
      <w:bCs/>
      <w:color w:val="000000"/>
      <w:spacing w:val="0"/>
      <w:w w:val="100"/>
      <w:position w:val="0"/>
    </w:rPr>
  </w:style>
  <w:style w:type="character" w:customStyle="1" w:styleId="99">
    <w:name w:val="Основной текст (99)_"/>
    <w:basedOn w:val="a0"/>
    <w:link w:val="99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991">
    <w:name w:val="Основной текст (99) + Полужирный"/>
    <w:basedOn w:val="99"/>
    <w:rsid w:val="003E69B7"/>
    <w:rPr>
      <w:b/>
      <w:bCs/>
      <w:color w:val="000000"/>
      <w:spacing w:val="0"/>
      <w:w w:val="100"/>
      <w:position w:val="0"/>
    </w:rPr>
  </w:style>
  <w:style w:type="character" w:customStyle="1" w:styleId="59pt">
    <w:name w:val="Подпись к картинке (5) + 9 pt"/>
    <w:basedOn w:val="56"/>
    <w:rsid w:val="003E69B7"/>
    <w:rPr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100">
    <w:name w:val="Основной текст (100)_"/>
    <w:basedOn w:val="a0"/>
    <w:link w:val="100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1001">
    <w:name w:val="Основной текст (100) + Полужирный"/>
    <w:basedOn w:val="100"/>
    <w:rsid w:val="003E69B7"/>
    <w:rPr>
      <w:b/>
      <w:bCs/>
      <w:color w:val="000000"/>
      <w:spacing w:val="0"/>
      <w:w w:val="100"/>
      <w:position w:val="0"/>
    </w:rPr>
  </w:style>
  <w:style w:type="character" w:customStyle="1" w:styleId="101">
    <w:name w:val="Основной текст (101)_"/>
    <w:basedOn w:val="a0"/>
    <w:link w:val="101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1011">
    <w:name w:val="Основной текст (101) + Полужирный"/>
    <w:basedOn w:val="101"/>
    <w:rsid w:val="003E69B7"/>
    <w:rPr>
      <w:b/>
      <w:bCs/>
      <w:color w:val="000000"/>
      <w:spacing w:val="0"/>
      <w:w w:val="100"/>
      <w:position w:val="0"/>
    </w:rPr>
  </w:style>
  <w:style w:type="character" w:customStyle="1" w:styleId="102">
    <w:name w:val="Основной текст (102)_"/>
    <w:basedOn w:val="a0"/>
    <w:link w:val="1020"/>
    <w:rsid w:val="003E69B7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1021">
    <w:name w:val="Основной текст (102) + Полужирный"/>
    <w:basedOn w:val="102"/>
    <w:rsid w:val="003E69B7"/>
    <w:rPr>
      <w:b/>
      <w:bCs/>
      <w:color w:val="000000"/>
      <w:spacing w:val="0"/>
      <w:w w:val="100"/>
      <w:position w:val="0"/>
    </w:rPr>
  </w:style>
  <w:style w:type="paragraph" w:customStyle="1" w:styleId="980">
    <w:name w:val="Основной текст (98)"/>
    <w:basedOn w:val="a"/>
    <w:link w:val="98"/>
    <w:rsid w:val="003E69B7"/>
    <w:pPr>
      <w:widowControl w:val="0"/>
      <w:shd w:val="clear" w:color="auto" w:fill="FFFFFF"/>
      <w:spacing w:line="0" w:lineRule="atLeast"/>
    </w:pPr>
    <w:rPr>
      <w:sz w:val="20"/>
      <w:szCs w:val="20"/>
      <w:lang w:eastAsia="en-US"/>
    </w:rPr>
  </w:style>
  <w:style w:type="paragraph" w:customStyle="1" w:styleId="990">
    <w:name w:val="Основной текст (99)"/>
    <w:basedOn w:val="a"/>
    <w:link w:val="99"/>
    <w:rsid w:val="003E69B7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paragraph" w:customStyle="1" w:styleId="1000">
    <w:name w:val="Основной текст (100)"/>
    <w:basedOn w:val="a"/>
    <w:link w:val="100"/>
    <w:rsid w:val="003E69B7"/>
    <w:pPr>
      <w:widowControl w:val="0"/>
      <w:shd w:val="clear" w:color="auto" w:fill="FFFFFF"/>
      <w:spacing w:line="389" w:lineRule="exact"/>
    </w:pPr>
    <w:rPr>
      <w:sz w:val="20"/>
      <w:szCs w:val="20"/>
      <w:lang w:eastAsia="en-US"/>
    </w:rPr>
  </w:style>
  <w:style w:type="paragraph" w:customStyle="1" w:styleId="1010">
    <w:name w:val="Основной текст (101)"/>
    <w:basedOn w:val="a"/>
    <w:link w:val="101"/>
    <w:rsid w:val="003E69B7"/>
    <w:pPr>
      <w:widowControl w:val="0"/>
      <w:shd w:val="clear" w:color="auto" w:fill="FFFFFF"/>
      <w:spacing w:line="389" w:lineRule="exact"/>
    </w:pPr>
    <w:rPr>
      <w:sz w:val="20"/>
      <w:szCs w:val="20"/>
      <w:lang w:eastAsia="en-US"/>
    </w:rPr>
  </w:style>
  <w:style w:type="paragraph" w:customStyle="1" w:styleId="1020">
    <w:name w:val="Основной текст (102)"/>
    <w:basedOn w:val="a"/>
    <w:link w:val="102"/>
    <w:rsid w:val="003E69B7"/>
    <w:pPr>
      <w:widowControl w:val="0"/>
      <w:shd w:val="clear" w:color="auto" w:fill="FFFFFF"/>
      <w:spacing w:line="389" w:lineRule="exact"/>
    </w:pPr>
    <w:rPr>
      <w:sz w:val="20"/>
      <w:szCs w:val="20"/>
      <w:lang w:eastAsia="en-US"/>
    </w:rPr>
  </w:style>
  <w:style w:type="character" w:customStyle="1" w:styleId="975pt">
    <w:name w:val="Основной текст (9) + 7;5 pt;Малые прописные"/>
    <w:basedOn w:val="93"/>
    <w:rsid w:val="003E69B7"/>
    <w:rPr>
      <w:smallCaps/>
      <w:color w:val="000000"/>
      <w:spacing w:val="0"/>
      <w:w w:val="100"/>
      <w:position w:val="0"/>
      <w:sz w:val="15"/>
      <w:szCs w:val="15"/>
      <w:lang w:val="ru-RU" w:eastAsia="ru-RU" w:bidi="ru-RU"/>
    </w:rPr>
  </w:style>
  <w:style w:type="character" w:customStyle="1" w:styleId="97">
    <w:name w:val="Основной текст (9) + Малые прописные"/>
    <w:basedOn w:val="93"/>
    <w:rsid w:val="003E69B7"/>
    <w:rPr>
      <w:smallCaps/>
      <w:color w:val="000000"/>
      <w:spacing w:val="0"/>
      <w:w w:val="100"/>
      <w:position w:val="0"/>
      <w:lang w:val="ru-RU" w:eastAsia="ru-RU" w:bidi="ru-RU"/>
    </w:rPr>
  </w:style>
  <w:style w:type="character" w:customStyle="1" w:styleId="1113pt">
    <w:name w:val="Основной текст (11) + 13 pt;Не полужирный"/>
    <w:basedOn w:val="111"/>
    <w:rsid w:val="003E69B7"/>
    <w:rPr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1112pt">
    <w:name w:val="Основной текст (11) + 12 pt"/>
    <w:basedOn w:val="111"/>
    <w:rsid w:val="003E69B7"/>
    <w:rPr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paragraph" w:customStyle="1" w:styleId="912">
    <w:name w:val="Заголовок 91"/>
    <w:basedOn w:val="a"/>
    <w:uiPriority w:val="1"/>
    <w:qFormat/>
    <w:rsid w:val="003E69B7"/>
    <w:pPr>
      <w:widowControl w:val="0"/>
      <w:spacing w:before="59"/>
      <w:ind w:left="155" w:right="151"/>
    </w:pPr>
    <w:rPr>
      <w:rFonts w:ascii="Tahoma" w:eastAsia="Tahoma" w:hAnsi="Tahoma" w:cs="Tahoma"/>
      <w:b/>
      <w:bCs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3E69B7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3">
    <w:name w:val="Оглавление 11"/>
    <w:basedOn w:val="a"/>
    <w:uiPriority w:val="1"/>
    <w:qFormat/>
    <w:rsid w:val="003E69B7"/>
    <w:pPr>
      <w:widowControl w:val="0"/>
      <w:spacing w:before="51" w:line="262" w:lineRule="exact"/>
      <w:ind w:left="336" w:hanging="221"/>
    </w:pPr>
    <w:rPr>
      <w:rFonts w:ascii="Book Antiqua" w:eastAsia="Book Antiqua" w:hAnsi="Book Antiqua" w:cs="Book Antiqua"/>
      <w:b/>
      <w:bCs/>
      <w:sz w:val="22"/>
      <w:szCs w:val="22"/>
      <w:lang w:val="en-US" w:eastAsia="en-US"/>
    </w:rPr>
  </w:style>
  <w:style w:type="paragraph" w:customStyle="1" w:styleId="212">
    <w:name w:val="Оглавление 21"/>
    <w:basedOn w:val="a"/>
    <w:uiPriority w:val="1"/>
    <w:qFormat/>
    <w:rsid w:val="003E69B7"/>
    <w:pPr>
      <w:widowControl w:val="0"/>
      <w:spacing w:line="259" w:lineRule="exact"/>
      <w:ind w:left="400"/>
    </w:pPr>
    <w:rPr>
      <w:rFonts w:ascii="Book Antiqua" w:eastAsia="Book Antiqua" w:hAnsi="Book Antiqua" w:cs="Book Antiqua"/>
      <w:b/>
      <w:bCs/>
      <w:sz w:val="22"/>
      <w:szCs w:val="22"/>
      <w:lang w:val="en-US" w:eastAsia="en-US"/>
    </w:rPr>
  </w:style>
  <w:style w:type="paragraph" w:customStyle="1" w:styleId="310">
    <w:name w:val="Оглавление 31"/>
    <w:basedOn w:val="a"/>
    <w:uiPriority w:val="1"/>
    <w:qFormat/>
    <w:rsid w:val="003E69B7"/>
    <w:pPr>
      <w:widowControl w:val="0"/>
      <w:spacing w:line="266" w:lineRule="exact"/>
      <w:ind w:left="786" w:hanging="386"/>
    </w:pPr>
    <w:rPr>
      <w:rFonts w:ascii="Book Antiqua" w:eastAsia="Book Antiqua" w:hAnsi="Book Antiqua" w:cs="Book Antiqua"/>
      <w:sz w:val="22"/>
      <w:szCs w:val="22"/>
      <w:lang w:val="en-US" w:eastAsia="en-US"/>
    </w:rPr>
  </w:style>
  <w:style w:type="paragraph" w:customStyle="1" w:styleId="410">
    <w:name w:val="Оглавление 41"/>
    <w:basedOn w:val="a"/>
    <w:uiPriority w:val="1"/>
    <w:qFormat/>
    <w:rsid w:val="003E69B7"/>
    <w:pPr>
      <w:widowControl w:val="0"/>
      <w:spacing w:line="265" w:lineRule="exact"/>
      <w:ind w:left="1375" w:hanging="551"/>
    </w:pPr>
    <w:rPr>
      <w:rFonts w:ascii="Book Antiqua" w:eastAsia="Book Antiqua" w:hAnsi="Book Antiqua" w:cs="Book Antiqua"/>
      <w:sz w:val="22"/>
      <w:szCs w:val="22"/>
      <w:lang w:val="en-US" w:eastAsia="en-US"/>
    </w:rPr>
  </w:style>
  <w:style w:type="paragraph" w:customStyle="1" w:styleId="114">
    <w:name w:val="Заголовок 11"/>
    <w:basedOn w:val="a"/>
    <w:uiPriority w:val="1"/>
    <w:qFormat/>
    <w:rsid w:val="003E69B7"/>
    <w:pPr>
      <w:widowControl w:val="0"/>
      <w:spacing w:line="362" w:lineRule="exact"/>
      <w:outlineLvl w:val="1"/>
    </w:pPr>
    <w:rPr>
      <w:rFonts w:ascii="Symbol" w:eastAsia="Symbol" w:hAnsi="Symbol" w:cs="Symbol"/>
      <w:sz w:val="36"/>
      <w:szCs w:val="36"/>
      <w:lang w:val="en-US" w:eastAsia="en-US"/>
    </w:rPr>
  </w:style>
  <w:style w:type="paragraph" w:customStyle="1" w:styleId="213">
    <w:name w:val="Заголовок 21"/>
    <w:basedOn w:val="a"/>
    <w:uiPriority w:val="1"/>
    <w:qFormat/>
    <w:rsid w:val="003E69B7"/>
    <w:pPr>
      <w:widowControl w:val="0"/>
      <w:spacing w:before="33"/>
      <w:ind w:left="215"/>
      <w:outlineLvl w:val="2"/>
    </w:pPr>
    <w:rPr>
      <w:rFonts w:ascii="Tahoma" w:eastAsia="Tahoma" w:hAnsi="Tahoma" w:cs="Tahoma"/>
      <w:b/>
      <w:bCs/>
      <w:sz w:val="32"/>
      <w:szCs w:val="32"/>
      <w:lang w:val="en-US" w:eastAsia="en-US"/>
    </w:rPr>
  </w:style>
  <w:style w:type="paragraph" w:customStyle="1" w:styleId="311">
    <w:name w:val="Заголовок 31"/>
    <w:basedOn w:val="a"/>
    <w:uiPriority w:val="1"/>
    <w:qFormat/>
    <w:rsid w:val="003E69B7"/>
    <w:pPr>
      <w:widowControl w:val="0"/>
      <w:spacing w:line="322" w:lineRule="exact"/>
      <w:outlineLvl w:val="3"/>
    </w:pPr>
    <w:rPr>
      <w:sz w:val="29"/>
      <w:szCs w:val="29"/>
      <w:lang w:val="en-US" w:eastAsia="en-US"/>
    </w:rPr>
  </w:style>
  <w:style w:type="paragraph" w:customStyle="1" w:styleId="411">
    <w:name w:val="Заголовок 41"/>
    <w:basedOn w:val="a"/>
    <w:uiPriority w:val="1"/>
    <w:qFormat/>
    <w:rsid w:val="003E69B7"/>
    <w:pPr>
      <w:widowControl w:val="0"/>
      <w:spacing w:line="326" w:lineRule="exact"/>
      <w:outlineLvl w:val="4"/>
    </w:pPr>
    <w:rPr>
      <w:sz w:val="28"/>
      <w:szCs w:val="28"/>
      <w:lang w:val="en-US" w:eastAsia="en-US"/>
    </w:rPr>
  </w:style>
  <w:style w:type="paragraph" w:customStyle="1" w:styleId="511">
    <w:name w:val="Заголовок 51"/>
    <w:basedOn w:val="a"/>
    <w:uiPriority w:val="1"/>
    <w:qFormat/>
    <w:rsid w:val="003E69B7"/>
    <w:pPr>
      <w:widowControl w:val="0"/>
      <w:spacing w:line="147" w:lineRule="exact"/>
      <w:jc w:val="right"/>
      <w:outlineLvl w:val="5"/>
    </w:pPr>
    <w:rPr>
      <w:rFonts w:ascii="Symbol" w:eastAsia="Symbol" w:hAnsi="Symbol" w:cs="Symbol"/>
      <w:sz w:val="27"/>
      <w:szCs w:val="27"/>
      <w:lang w:val="en-US" w:eastAsia="en-US"/>
    </w:rPr>
  </w:style>
  <w:style w:type="paragraph" w:customStyle="1" w:styleId="611">
    <w:name w:val="Заголовок 61"/>
    <w:basedOn w:val="a"/>
    <w:uiPriority w:val="1"/>
    <w:qFormat/>
    <w:rsid w:val="003E69B7"/>
    <w:pPr>
      <w:widowControl w:val="0"/>
      <w:spacing w:line="100" w:lineRule="exact"/>
      <w:ind w:left="336"/>
      <w:outlineLvl w:val="6"/>
    </w:pPr>
    <w:rPr>
      <w:sz w:val="26"/>
      <w:szCs w:val="26"/>
      <w:lang w:val="en-US" w:eastAsia="en-US"/>
    </w:rPr>
  </w:style>
  <w:style w:type="paragraph" w:customStyle="1" w:styleId="71">
    <w:name w:val="Заголовок 71"/>
    <w:basedOn w:val="a"/>
    <w:uiPriority w:val="1"/>
    <w:qFormat/>
    <w:rsid w:val="003E69B7"/>
    <w:pPr>
      <w:widowControl w:val="0"/>
      <w:spacing w:line="253" w:lineRule="exact"/>
      <w:outlineLvl w:val="7"/>
    </w:pPr>
    <w:rPr>
      <w:sz w:val="25"/>
      <w:szCs w:val="25"/>
      <w:lang w:val="en-US" w:eastAsia="en-US"/>
    </w:rPr>
  </w:style>
  <w:style w:type="paragraph" w:customStyle="1" w:styleId="810">
    <w:name w:val="Заголовок 81"/>
    <w:basedOn w:val="a"/>
    <w:uiPriority w:val="1"/>
    <w:qFormat/>
    <w:rsid w:val="003E69B7"/>
    <w:pPr>
      <w:widowControl w:val="0"/>
      <w:spacing w:line="244" w:lineRule="exact"/>
      <w:jc w:val="right"/>
      <w:outlineLvl w:val="8"/>
    </w:pPr>
    <w:rPr>
      <w:rFonts w:ascii="Symbol" w:eastAsia="Symbol" w:hAnsi="Symbol" w:cs="Symbol"/>
      <w:i/>
      <w:sz w:val="25"/>
      <w:szCs w:val="25"/>
      <w:lang w:val="en-US" w:eastAsia="en-US"/>
    </w:rPr>
  </w:style>
  <w:style w:type="paragraph" w:customStyle="1" w:styleId="TableParagraph">
    <w:name w:val="Table Paragraph"/>
    <w:basedOn w:val="a"/>
    <w:uiPriority w:val="1"/>
    <w:qFormat/>
    <w:rsid w:val="003E69B7"/>
    <w:pPr>
      <w:widowControl w:val="0"/>
      <w:jc w:val="center"/>
    </w:pPr>
    <w:rPr>
      <w:rFonts w:ascii="Book Antiqua" w:eastAsia="Book Antiqua" w:hAnsi="Book Antiqua" w:cs="Book Antiqua"/>
      <w:sz w:val="22"/>
      <w:szCs w:val="22"/>
      <w:lang w:val="en-US" w:eastAsia="en-US"/>
    </w:rPr>
  </w:style>
  <w:style w:type="character" w:styleId="affb">
    <w:name w:val="Placeholder Text"/>
    <w:basedOn w:val="a0"/>
    <w:uiPriority w:val="99"/>
    <w:semiHidden/>
    <w:rsid w:val="003E69B7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eader" Target="header1.xml"/><Relationship Id="rId40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12</Pages>
  <Words>813</Words>
  <Characters>4639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7</cp:revision>
  <dcterms:created xsi:type="dcterms:W3CDTF">2017-04-12T03:45:00Z</dcterms:created>
  <dcterms:modified xsi:type="dcterms:W3CDTF">2017-04-23T18:38:00Z</dcterms:modified>
</cp:coreProperties>
</file>